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1BE42" w14:textId="77777777" w:rsidR="00365293" w:rsidRPr="00A37CD0" w:rsidRDefault="00424BD8" w:rsidP="00947247">
      <w:pPr>
        <w:pStyle w:val="Title"/>
        <w:jc w:val="center"/>
        <w:rPr>
          <w:rFonts w:ascii="BC Sans" w:hAnsi="BC Sans"/>
          <w:sz w:val="36"/>
          <w:szCs w:val="36"/>
        </w:rPr>
      </w:pPr>
      <w:r w:rsidRPr="00A37CD0">
        <w:rPr>
          <w:rFonts w:ascii="BC Sans" w:hAnsi="BC Sans"/>
          <w:sz w:val="36"/>
          <w:szCs w:val="36"/>
        </w:rPr>
        <w:t xml:space="preserve">First Nations </w:t>
      </w:r>
      <w:r w:rsidR="00CA0662" w:rsidRPr="00A37CD0">
        <w:rPr>
          <w:rFonts w:ascii="BC Sans" w:hAnsi="BC Sans"/>
          <w:sz w:val="36"/>
          <w:szCs w:val="36"/>
        </w:rPr>
        <w:t>Declaration Act Engagement Fund</w:t>
      </w:r>
    </w:p>
    <w:p w14:paraId="06EFB067" w14:textId="33FD0BFD" w:rsidR="00CA0662" w:rsidRPr="00A37CD0" w:rsidRDefault="00CA0662" w:rsidP="00947247">
      <w:pPr>
        <w:pStyle w:val="Title"/>
        <w:jc w:val="center"/>
        <w:rPr>
          <w:rFonts w:ascii="BC Sans" w:hAnsi="BC Sans"/>
          <w:sz w:val="40"/>
          <w:szCs w:val="40"/>
        </w:rPr>
      </w:pPr>
      <w:r w:rsidRPr="00A37CD0">
        <w:rPr>
          <w:rFonts w:ascii="BC Sans" w:hAnsi="BC Sans"/>
          <w:sz w:val="36"/>
          <w:szCs w:val="36"/>
        </w:rPr>
        <w:t>Frequently Asked Questions</w:t>
      </w:r>
      <w:r w:rsidR="0059649C" w:rsidRPr="00A37CD0">
        <w:rPr>
          <w:rFonts w:ascii="BC Sans" w:hAnsi="BC Sans"/>
          <w:sz w:val="40"/>
          <w:szCs w:val="40"/>
        </w:rPr>
        <w:br/>
      </w:r>
    </w:p>
    <w:sdt>
      <w:sdtPr>
        <w:rPr>
          <w:rFonts w:ascii="BC Sans" w:eastAsiaTheme="minorHAnsi" w:hAnsi="BC Sans" w:cstheme="minorBidi"/>
          <w:color w:val="auto"/>
          <w:kern w:val="2"/>
          <w:sz w:val="20"/>
          <w:szCs w:val="20"/>
          <w14:ligatures w14:val="standardContextual"/>
        </w:rPr>
        <w:id w:val="11487097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39BF778" w14:textId="3D28971A" w:rsidR="00FD09E8" w:rsidRPr="00A37CD0" w:rsidRDefault="00FD09E8" w:rsidP="00947247">
          <w:pPr>
            <w:pStyle w:val="TOCHeading"/>
            <w:spacing w:before="0"/>
            <w:rPr>
              <w:rFonts w:ascii="BC Sans" w:hAnsi="BC Sans"/>
              <w:sz w:val="28"/>
              <w:szCs w:val="28"/>
            </w:rPr>
          </w:pPr>
          <w:r w:rsidRPr="00A37CD0">
            <w:rPr>
              <w:rFonts w:ascii="BC Sans" w:hAnsi="BC Sans"/>
              <w:sz w:val="28"/>
              <w:szCs w:val="28"/>
            </w:rPr>
            <w:t>Contents</w:t>
          </w:r>
        </w:p>
        <w:p w14:paraId="6F2DDAB9" w14:textId="1E1CC825" w:rsidR="000E1D31" w:rsidRDefault="00FD09E8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r w:rsidRPr="00A37CD0">
            <w:rPr>
              <w:sz w:val="20"/>
              <w:szCs w:val="20"/>
            </w:rPr>
            <w:fldChar w:fldCharType="begin"/>
          </w:r>
          <w:r w:rsidRPr="00A37CD0">
            <w:rPr>
              <w:sz w:val="20"/>
              <w:szCs w:val="20"/>
            </w:rPr>
            <w:instrText xml:space="preserve"> TOC \o "1-3" \h \z \u </w:instrText>
          </w:r>
          <w:r w:rsidRPr="00A37CD0">
            <w:rPr>
              <w:sz w:val="20"/>
              <w:szCs w:val="20"/>
            </w:rPr>
            <w:fldChar w:fldCharType="separate"/>
          </w:r>
          <w:hyperlink w:anchor="_Toc163135917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1.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Program Background, Purpose, and Objectives of the First Nations Declaration Act Engagement Fund (DAEF)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_Toc163135917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3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D2CD12F" w14:textId="13FD7C12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18" w:history="1">
            <w:r w:rsidR="000E1D31" w:rsidRPr="007D1599">
              <w:rPr>
                <w:rStyle w:val="Hyperlink"/>
                <w:rFonts w:ascii="BC Sans" w:hAnsi="BC Sans"/>
                <w:noProof/>
              </w:rPr>
              <w:t>1.01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Why was the DAEF established?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_Toc163135918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3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B61DA28" w14:textId="3CF4017B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19" w:history="1">
            <w:r w:rsidR="000E1D31" w:rsidRPr="007D1599">
              <w:rPr>
                <w:rStyle w:val="Hyperlink"/>
                <w:rFonts w:ascii="BC Sans" w:hAnsi="BC Sans"/>
                <w:noProof/>
              </w:rPr>
              <w:t>1.02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is the purpose of the DAEF?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_Toc163135919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3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03FB0175" w14:textId="3DB06456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0" w:history="1">
            <w:r w:rsidR="000E1D31" w:rsidRPr="007D1599">
              <w:rPr>
                <w:rStyle w:val="Hyperlink"/>
                <w:rFonts w:ascii="BC Sans" w:hAnsi="BC Sans"/>
                <w:noProof/>
              </w:rPr>
              <w:t>1.03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are the objectives of the DAEF?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_Toc163135920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3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F739F93" w14:textId="0024CA01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1" w:history="1">
            <w:r w:rsidR="000E1D31" w:rsidRPr="007D1599">
              <w:rPr>
                <w:rStyle w:val="Hyperlink"/>
                <w:rFonts w:ascii="BC Sans" w:hAnsi="BC Sans"/>
                <w:noProof/>
              </w:rPr>
              <w:t>1.04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Why is the funding duration four years?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_Toc163135921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3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21BD9B7A" w14:textId="283C9A3A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2" w:history="1">
            <w:r w:rsidR="000E1D31" w:rsidRPr="007D1599">
              <w:rPr>
                <w:rStyle w:val="Hyperlink"/>
                <w:rFonts w:ascii="BC Sans" w:hAnsi="BC Sans"/>
                <w:noProof/>
              </w:rPr>
              <w:t>1.05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Where did the funds come from?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_Toc163135922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02025F55" w14:textId="13237789" w:rsidR="000E1D31" w:rsidRDefault="000A4F1F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hyperlink w:anchor="_Toc163135923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2.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Administration and Accountability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_Toc163135923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300FE259" w14:textId="5758CFFA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4" w:history="1">
            <w:r w:rsidR="000E1D31" w:rsidRPr="007D1599">
              <w:rPr>
                <w:rStyle w:val="Hyperlink"/>
                <w:rFonts w:ascii="BC Sans" w:hAnsi="BC Sans"/>
                <w:noProof/>
              </w:rPr>
              <w:t>2.01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Why is the New Relationship Trust (NRT) administering the fund?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_Toc163135924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6C6B3916" w14:textId="7868C7A5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5" w:history="1">
            <w:r w:rsidR="000E1D31" w:rsidRPr="007D1599">
              <w:rPr>
                <w:rStyle w:val="Hyperlink"/>
                <w:rFonts w:ascii="BC Sans" w:hAnsi="BC Sans"/>
                <w:noProof/>
              </w:rPr>
              <w:t>2.02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How is the Province ensuring accountability of the fund?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_Toc163135925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687A0025" w14:textId="48745122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6" w:history="1">
            <w:r w:rsidR="000E1D31" w:rsidRPr="007D1599">
              <w:rPr>
                <w:rStyle w:val="Hyperlink"/>
                <w:rFonts w:ascii="BC Sans" w:hAnsi="BC Sans"/>
                <w:noProof/>
              </w:rPr>
              <w:t>2.03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Do First Nations have to provide reporting directly to the Province?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_Toc163135926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2B646EB9" w14:textId="074D74BA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7" w:history="1">
            <w:r w:rsidR="000E1D31" w:rsidRPr="007D1599">
              <w:rPr>
                <w:rStyle w:val="Hyperlink"/>
                <w:rFonts w:ascii="BC Sans" w:hAnsi="BC Sans"/>
                <w:noProof/>
              </w:rPr>
              <w:t>2.04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How much of the $200</w:t>
            </w:r>
            <w:r w:rsidR="00D848B1">
              <w:rPr>
                <w:rStyle w:val="Hyperlink"/>
                <w:rFonts w:ascii="BC Sans" w:hAnsi="BC Sans"/>
                <w:noProof/>
              </w:rPr>
              <w:t>-</w:t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million investment is being distributed directly to First Nations?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_Toc163135927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6F87C88" w14:textId="04CC6249" w:rsidR="000E1D31" w:rsidRDefault="000A4F1F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hyperlink w:anchor="_Toc163135928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3.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The Application Process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_Toc163135928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5CE58A1" w14:textId="38B66245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29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is the application process?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_Toc163135929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4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182AEF8F" w14:textId="2942F1D8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0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3.02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is the intake frequency?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_Toc163135930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234F6F9" w14:textId="514AADE7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1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3.03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Do applicants need to apply each year?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_Toc163135931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04F386E0" w14:textId="22D2A13A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2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3.04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If a First Nation doesn’t apply for the first year of the program, can they apply in year two or three?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_Toc163135932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0D89FFBE" w14:textId="2127E4ED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3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3.05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is the yearly payment?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_Toc163135933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0224D0A1" w14:textId="221966CC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4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3.06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is the funding cap?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_Toc163135934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5964513B" w14:textId="31A6FD1A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5" w:history="1">
            <w:r w:rsidR="000E1D31" w:rsidRPr="007D1599">
              <w:rPr>
                <w:rStyle w:val="Hyperlink"/>
                <w:rFonts w:ascii="BC Sans" w:eastAsia="Times New Roman" w:hAnsi="BC Sans"/>
                <w:noProof/>
              </w:rPr>
              <w:t>3.07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eastAsia="Times New Roman" w:hAnsi="BC Sans"/>
                <w:noProof/>
              </w:rPr>
              <w:t>Does the funding go directly to the First Nation?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_Toc163135935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788D2CBC" w14:textId="0CD3CD68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6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3.08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happens after an application form is submitted?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_Toc163135936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5AFA1325" w14:textId="672BCCA3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7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3.09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How long does it take for First Nations to get the funds after applying?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_Toc163135937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6BD4D2E" w14:textId="5954C386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38" w:history="1">
            <w:r w:rsidR="000E1D31" w:rsidRPr="007D1599">
              <w:rPr>
                <w:rStyle w:val="Hyperlink"/>
                <w:rFonts w:ascii="BC Sans" w:hAnsi="BC Sans"/>
                <w:noProof/>
              </w:rPr>
              <w:t>3.10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If a First Nation applies in Year 2/3/4 of the DAEF, will the funding amounts from the prior years carry over?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_Toc163135938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5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6746B646" w14:textId="528F1B74" w:rsidR="000E1D31" w:rsidRDefault="000A4F1F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hyperlink w:anchor="_Toc163135939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4.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Program Awareness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_Toc163135939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6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1ECB9018" w14:textId="34F18EB1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0" w:history="1">
            <w:r w:rsidR="000E1D31" w:rsidRPr="007D1599">
              <w:rPr>
                <w:rStyle w:val="Hyperlink"/>
                <w:rFonts w:ascii="BC Sans" w:hAnsi="BC Sans"/>
                <w:noProof/>
              </w:rPr>
              <w:t>4.01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How are First Nations made aware of the Province’s engagement opportunities?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_Toc163135940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6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0263BB72" w14:textId="439F18C0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1" w:history="1">
            <w:r w:rsidR="000E1D31" w:rsidRPr="007D1599">
              <w:rPr>
                <w:rStyle w:val="Hyperlink"/>
                <w:rFonts w:ascii="BC Sans" w:hAnsi="BC Sans"/>
                <w:noProof/>
              </w:rPr>
              <w:t>4.02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How are ministries made aware of First Nations’ engagement priorities?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_Toc163135941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6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71AA5E8" w14:textId="536F5C84" w:rsidR="000E1D31" w:rsidRDefault="000A4F1F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hyperlink w:anchor="_Toc163135942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5.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Eligible Costs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_Toc163135942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6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645B968A" w14:textId="26DE269D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3" w:history="1">
            <w:r w:rsidR="000E1D31" w:rsidRPr="007D1599">
              <w:rPr>
                <w:rStyle w:val="Hyperlink"/>
                <w:rFonts w:ascii="BC Sans" w:hAnsi="BC Sans"/>
                <w:noProof/>
              </w:rPr>
              <w:t>5.01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are the eligible costs under the DAEF?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_Toc163135943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6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28AB1423" w14:textId="60148D69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4" w:history="1">
            <w:r w:rsidR="000E1D31" w:rsidRPr="007D1599">
              <w:rPr>
                <w:rStyle w:val="Hyperlink"/>
                <w:rFonts w:ascii="BC Sans" w:hAnsi="BC Sans"/>
                <w:noProof/>
              </w:rPr>
              <w:t>5.02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Can DAEF be used for engagement on items not related to the action plan or alignment of laws?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_Toc163135944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6303AB0" w14:textId="02807511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5" w:history="1">
            <w:r w:rsidR="000E1D31" w:rsidRPr="007D1599">
              <w:rPr>
                <w:rStyle w:val="Hyperlink"/>
                <w:rFonts w:ascii="BC Sans" w:hAnsi="BC Sans"/>
                <w:noProof/>
              </w:rPr>
              <w:t>5.03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What costs are ineligible for DAEF funds?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_Toc163135945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3483FB7" w14:textId="05FBAE84" w:rsidR="000E1D31" w:rsidRDefault="000A4F1F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hyperlink w:anchor="_Toc163135946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6.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Eligible Applicants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_Toc163135946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5C117C9" w14:textId="21AA1F03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7" w:history="1">
            <w:r w:rsidR="000E1D31" w:rsidRPr="007D1599">
              <w:rPr>
                <w:rStyle w:val="Hyperlink"/>
                <w:rFonts w:ascii="BC Sans" w:hAnsi="BC Sans"/>
                <w:noProof/>
              </w:rPr>
              <w:t>6.01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Who is eligible for DAEF?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_Toc163135947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1BBA5EBA" w14:textId="59209F85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8" w:history="1">
            <w:r w:rsidR="000E1D31" w:rsidRPr="007D1599">
              <w:rPr>
                <w:rStyle w:val="Hyperlink"/>
                <w:rFonts w:ascii="BC Sans" w:hAnsi="BC Sans"/>
                <w:noProof/>
              </w:rPr>
              <w:t>6.02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Can eligible First Nations allocate funds to other First Nations leadership structures?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_Toc163135948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57D0BDD7" w14:textId="79F7C823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49" w:history="1">
            <w:r w:rsidR="000E1D31" w:rsidRPr="007D1599">
              <w:rPr>
                <w:rStyle w:val="Hyperlink"/>
                <w:rFonts w:ascii="BC Sans" w:hAnsi="BC Sans"/>
                <w:noProof/>
              </w:rPr>
              <w:t>6.03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Is the funding open to First Nations based in jurisdictions outside of B.C. with consultative areas in B.C.?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_Toc163135949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7E0FCAC0" w14:textId="5C0B5182" w:rsidR="000E1D31" w:rsidRDefault="000A4F1F" w:rsidP="000E1D31">
          <w:pPr>
            <w:pStyle w:val="TOC1"/>
            <w:rPr>
              <w:rFonts w:eastAsiaTheme="minorEastAsia"/>
              <w:noProof/>
              <w:sz w:val="24"/>
              <w:szCs w:val="24"/>
            </w:rPr>
          </w:pPr>
          <w:hyperlink w:anchor="_Toc163135950" w:history="1">
            <w:r w:rsidR="000E1D31" w:rsidRPr="007D1599">
              <w:rPr>
                <w:rStyle w:val="Hyperlink"/>
                <w:rFonts w:ascii="BC Sans" w:hAnsi="BC Sans"/>
                <w:b/>
                <w:noProof/>
              </w:rPr>
              <w:t>7.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Other Questions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_Toc163135950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3EE22C4C" w14:textId="0C771073" w:rsidR="000E1D31" w:rsidRDefault="000A4F1F">
          <w:pPr>
            <w:pStyle w:val="TOC3"/>
            <w:rPr>
              <w:rFonts w:eastAsiaTheme="minorEastAsia"/>
              <w:noProof/>
              <w:sz w:val="24"/>
              <w:szCs w:val="24"/>
            </w:rPr>
          </w:pPr>
          <w:hyperlink w:anchor="_Toc163135951" w:history="1">
            <w:r w:rsidR="000E1D31" w:rsidRPr="007D1599">
              <w:rPr>
                <w:rStyle w:val="Hyperlink"/>
                <w:rFonts w:ascii="BC Sans" w:hAnsi="BC Sans"/>
                <w:noProof/>
              </w:rPr>
              <w:t>7.01</w:t>
            </w:r>
            <w:r w:rsidR="000E1D31">
              <w:rPr>
                <w:rFonts w:eastAsiaTheme="minorEastAsia"/>
                <w:noProof/>
                <w:sz w:val="24"/>
                <w:szCs w:val="24"/>
              </w:rPr>
              <w:tab/>
            </w:r>
            <w:r w:rsidR="000E1D31" w:rsidRPr="007D1599">
              <w:rPr>
                <w:rStyle w:val="Hyperlink"/>
                <w:rFonts w:ascii="BC Sans" w:hAnsi="BC Sans"/>
                <w:noProof/>
              </w:rPr>
              <w:t>Who can I contact if I have further questions?</w:t>
            </w:r>
            <w:r w:rsidR="000E1D31">
              <w:rPr>
                <w:noProof/>
                <w:webHidden/>
              </w:rPr>
              <w:tab/>
            </w:r>
            <w:r w:rsidR="000E1D31">
              <w:rPr>
                <w:noProof/>
                <w:webHidden/>
              </w:rPr>
              <w:fldChar w:fldCharType="begin"/>
            </w:r>
            <w:r w:rsidR="000E1D31">
              <w:rPr>
                <w:noProof/>
                <w:webHidden/>
              </w:rPr>
              <w:instrText xml:space="preserve"> PAGEREF _Toc163135951 \h </w:instrText>
            </w:r>
            <w:r w:rsidR="000E1D31">
              <w:rPr>
                <w:noProof/>
                <w:webHidden/>
              </w:rPr>
            </w:r>
            <w:r w:rsidR="000E1D31">
              <w:rPr>
                <w:noProof/>
                <w:webHidden/>
              </w:rPr>
              <w:fldChar w:fldCharType="separate"/>
            </w:r>
            <w:r w:rsidR="000E1D31">
              <w:rPr>
                <w:noProof/>
                <w:webHidden/>
              </w:rPr>
              <w:t>7</w:t>
            </w:r>
            <w:r w:rsidR="000E1D31">
              <w:rPr>
                <w:noProof/>
                <w:webHidden/>
              </w:rPr>
              <w:fldChar w:fldCharType="end"/>
            </w:r>
          </w:hyperlink>
        </w:p>
        <w:p w14:paraId="4171A9AF" w14:textId="05CA45E4" w:rsidR="00FD09E8" w:rsidRPr="00A37CD0" w:rsidRDefault="00FD09E8" w:rsidP="00947247">
          <w:pPr>
            <w:spacing w:after="0"/>
            <w:rPr>
              <w:rFonts w:ascii="BC Sans" w:hAnsi="BC Sans"/>
              <w:sz w:val="20"/>
              <w:szCs w:val="20"/>
            </w:rPr>
          </w:pPr>
          <w:r w:rsidRPr="00A37CD0">
            <w:rPr>
              <w:rFonts w:ascii="BC Sans" w:hAnsi="BC Sans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14:paraId="236C1066" w14:textId="2A6B60E6" w:rsidR="00FD09E8" w:rsidRPr="00A37CD0" w:rsidRDefault="00FD09E8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br w:type="page"/>
      </w:r>
    </w:p>
    <w:p w14:paraId="5575793B" w14:textId="2F42B9D1" w:rsidR="00656C32" w:rsidRDefault="00853FA9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0" w:name="_Toc163135917"/>
      <w:r w:rsidRPr="00A37CD0">
        <w:rPr>
          <w:rFonts w:ascii="BC Sans" w:hAnsi="BC Sans"/>
          <w:sz w:val="28"/>
          <w:szCs w:val="28"/>
        </w:rPr>
        <w:lastRenderedPageBreak/>
        <w:t xml:space="preserve">Program </w:t>
      </w:r>
      <w:r w:rsidR="00537B3D" w:rsidRPr="00A37CD0">
        <w:rPr>
          <w:rFonts w:ascii="BC Sans" w:hAnsi="BC Sans"/>
          <w:sz w:val="28"/>
          <w:szCs w:val="28"/>
        </w:rPr>
        <w:t>Background</w:t>
      </w:r>
      <w:r w:rsidR="001C4148" w:rsidRPr="00A37CD0">
        <w:rPr>
          <w:rFonts w:ascii="BC Sans" w:hAnsi="BC Sans"/>
          <w:sz w:val="28"/>
          <w:szCs w:val="28"/>
        </w:rPr>
        <w:t xml:space="preserve">, </w:t>
      </w:r>
      <w:r w:rsidR="00537B3D" w:rsidRPr="00A37CD0">
        <w:rPr>
          <w:rFonts w:ascii="BC Sans" w:hAnsi="BC Sans"/>
          <w:sz w:val="28"/>
          <w:szCs w:val="28"/>
        </w:rPr>
        <w:t>Purpose</w:t>
      </w:r>
      <w:r w:rsidR="001C4148" w:rsidRPr="00A37CD0">
        <w:rPr>
          <w:rFonts w:ascii="BC Sans" w:hAnsi="BC Sans"/>
          <w:sz w:val="28"/>
          <w:szCs w:val="28"/>
        </w:rPr>
        <w:t>,</w:t>
      </w:r>
      <w:r w:rsidRPr="00A37CD0">
        <w:rPr>
          <w:rFonts w:ascii="BC Sans" w:hAnsi="BC Sans"/>
          <w:sz w:val="28"/>
          <w:szCs w:val="28"/>
        </w:rPr>
        <w:t xml:space="preserve"> and </w:t>
      </w:r>
      <w:r w:rsidR="00537B3D" w:rsidRPr="00A37CD0">
        <w:rPr>
          <w:rFonts w:ascii="BC Sans" w:hAnsi="BC Sans"/>
          <w:sz w:val="28"/>
          <w:szCs w:val="28"/>
        </w:rPr>
        <w:t>Objectives</w:t>
      </w:r>
      <w:r w:rsidR="00656C32">
        <w:rPr>
          <w:rFonts w:ascii="BC Sans" w:hAnsi="BC Sans"/>
          <w:sz w:val="28"/>
          <w:szCs w:val="28"/>
        </w:rPr>
        <w:t xml:space="preserve"> of the</w:t>
      </w:r>
      <w:r w:rsidR="00F96A20">
        <w:rPr>
          <w:rFonts w:ascii="BC Sans" w:hAnsi="BC Sans"/>
          <w:sz w:val="28"/>
          <w:szCs w:val="28"/>
        </w:rPr>
        <w:t xml:space="preserve"> First Nations</w:t>
      </w:r>
      <w:r w:rsidR="00656C32">
        <w:rPr>
          <w:rFonts w:ascii="BC Sans" w:hAnsi="BC Sans"/>
          <w:sz w:val="28"/>
          <w:szCs w:val="28"/>
        </w:rPr>
        <w:t xml:space="preserve"> </w:t>
      </w:r>
      <w:r w:rsidR="00656C32" w:rsidRPr="00656C32">
        <w:rPr>
          <w:rFonts w:ascii="BC Sans" w:hAnsi="BC Sans"/>
          <w:sz w:val="28"/>
          <w:szCs w:val="28"/>
        </w:rPr>
        <w:t>Declaration Act Engagement Fund</w:t>
      </w:r>
      <w:r w:rsidR="00656C32">
        <w:rPr>
          <w:rFonts w:ascii="BC Sans" w:hAnsi="BC Sans"/>
          <w:sz w:val="28"/>
          <w:szCs w:val="28"/>
        </w:rPr>
        <w:t xml:space="preserve"> (DAEF)</w:t>
      </w:r>
      <w:bookmarkEnd w:id="0"/>
    </w:p>
    <w:p w14:paraId="748BCEC1" w14:textId="77777777" w:rsidR="00656C32" w:rsidRPr="00656C32" w:rsidRDefault="00656C32" w:rsidP="00947247">
      <w:pPr>
        <w:spacing w:after="0"/>
      </w:pPr>
    </w:p>
    <w:p w14:paraId="08130236" w14:textId="4DEA0BC0" w:rsidR="00F50C62" w:rsidRPr="00A37CD0" w:rsidRDefault="00A70C38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" w:name="_Toc163135918"/>
      <w:r w:rsidRPr="00A37CD0">
        <w:rPr>
          <w:rFonts w:ascii="BC Sans" w:hAnsi="BC Sans"/>
          <w:sz w:val="20"/>
          <w:szCs w:val="20"/>
        </w:rPr>
        <w:t>Why was the DAEF established?</w:t>
      </w:r>
      <w:bookmarkEnd w:id="1"/>
    </w:p>
    <w:p w14:paraId="5290B6BE" w14:textId="7F725AD9" w:rsidR="00E845F4" w:rsidRDefault="00F50C62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In November 2019, the Province </w:t>
      </w:r>
      <w:r w:rsidR="007D6C45">
        <w:rPr>
          <w:rFonts w:ascii="BC Sans" w:hAnsi="BC Sans"/>
          <w:sz w:val="20"/>
          <w:szCs w:val="20"/>
        </w:rPr>
        <w:t xml:space="preserve">of B.C. </w:t>
      </w:r>
      <w:r w:rsidRPr="00A37CD0">
        <w:rPr>
          <w:rFonts w:ascii="BC Sans" w:hAnsi="BC Sans"/>
          <w:sz w:val="20"/>
          <w:szCs w:val="20"/>
        </w:rPr>
        <w:t xml:space="preserve">passed the Declaration on the Rights of Indigenous Peoples Act (Declaration Act). </w:t>
      </w:r>
      <w:r w:rsidR="00E845F4">
        <w:rPr>
          <w:rFonts w:ascii="BC Sans" w:hAnsi="BC Sans"/>
          <w:sz w:val="20"/>
          <w:szCs w:val="20"/>
        </w:rPr>
        <w:t>The act mandates</w:t>
      </w:r>
      <w:r w:rsidR="00E845F4" w:rsidRPr="00E845F4">
        <w:rPr>
          <w:rFonts w:ascii="BC Sans" w:hAnsi="BC Sans"/>
          <w:sz w:val="20"/>
          <w:szCs w:val="20"/>
        </w:rPr>
        <w:t xml:space="preserve"> government to bring provincial laws into alignment with the UN Declaration</w:t>
      </w:r>
      <w:r w:rsidR="00E845F4">
        <w:rPr>
          <w:rFonts w:ascii="BC Sans" w:hAnsi="BC Sans"/>
          <w:sz w:val="20"/>
          <w:szCs w:val="20"/>
        </w:rPr>
        <w:t xml:space="preserve"> on the Rights of Indigenous Peoples (UN Declaration). The act also requires a provincial action plan to achieve the objectives of the UN Declaration. </w:t>
      </w:r>
      <w:proofErr w:type="gramStart"/>
      <w:r w:rsidR="00E845F4">
        <w:rPr>
          <w:rFonts w:ascii="BC Sans" w:hAnsi="BC Sans"/>
          <w:sz w:val="20"/>
          <w:szCs w:val="20"/>
        </w:rPr>
        <w:t>All of</w:t>
      </w:r>
      <w:proofErr w:type="gramEnd"/>
      <w:r w:rsidR="00E845F4">
        <w:rPr>
          <w:rFonts w:ascii="BC Sans" w:hAnsi="BC Sans"/>
          <w:sz w:val="20"/>
          <w:szCs w:val="20"/>
        </w:rPr>
        <w:t xml:space="preserve"> this work must be done in consultation and co-operation with Indigenous Peoples. </w:t>
      </w:r>
    </w:p>
    <w:p w14:paraId="682C6FE9" w14:textId="77777777" w:rsidR="00E845F4" w:rsidRDefault="00E845F4" w:rsidP="00947247">
      <w:pPr>
        <w:spacing w:after="0"/>
        <w:rPr>
          <w:rFonts w:ascii="BC Sans" w:hAnsi="BC Sans"/>
          <w:sz w:val="20"/>
          <w:szCs w:val="20"/>
        </w:rPr>
      </w:pPr>
    </w:p>
    <w:p w14:paraId="30DDF7FC" w14:textId="477A1B3F" w:rsidR="00C12E1C" w:rsidRDefault="00C12E1C" w:rsidP="00947247">
      <w:pPr>
        <w:spacing w:after="0"/>
        <w:rPr>
          <w:rFonts w:ascii="BC Sans" w:hAnsi="BC Sans"/>
          <w:sz w:val="20"/>
          <w:szCs w:val="20"/>
        </w:rPr>
      </w:pPr>
      <w:r>
        <w:rPr>
          <w:rFonts w:ascii="BC Sans" w:hAnsi="BC Sans"/>
          <w:sz w:val="20"/>
          <w:szCs w:val="20"/>
        </w:rPr>
        <w:t xml:space="preserve">The </w:t>
      </w:r>
      <w:proofErr w:type="gramStart"/>
      <w:r>
        <w:rPr>
          <w:rFonts w:ascii="BC Sans" w:hAnsi="BC Sans"/>
          <w:sz w:val="20"/>
          <w:szCs w:val="20"/>
        </w:rPr>
        <w:t>Province</w:t>
      </w:r>
      <w:proofErr w:type="gramEnd"/>
      <w:r w:rsidRPr="00C12E1C">
        <w:rPr>
          <w:rFonts w:ascii="BC Sans" w:hAnsi="BC Sans"/>
          <w:sz w:val="20"/>
          <w:szCs w:val="20"/>
        </w:rPr>
        <w:t xml:space="preserve"> heard directly from </w:t>
      </w:r>
      <w:r>
        <w:rPr>
          <w:rFonts w:ascii="BC Sans" w:hAnsi="BC Sans"/>
          <w:sz w:val="20"/>
          <w:szCs w:val="20"/>
        </w:rPr>
        <w:t xml:space="preserve">First </w:t>
      </w:r>
      <w:r w:rsidRPr="00C12E1C">
        <w:rPr>
          <w:rFonts w:ascii="BC Sans" w:hAnsi="BC Sans"/>
          <w:sz w:val="20"/>
          <w:szCs w:val="20"/>
        </w:rPr>
        <w:t xml:space="preserve">Nations on the vital need for financial resources to support consultation and co-operation on action plan items and legislative transformation. The </w:t>
      </w:r>
      <w:r>
        <w:rPr>
          <w:rFonts w:ascii="BC Sans" w:hAnsi="BC Sans"/>
          <w:sz w:val="20"/>
          <w:szCs w:val="20"/>
        </w:rPr>
        <w:t xml:space="preserve">First Nations </w:t>
      </w:r>
      <w:r w:rsidRPr="00C12E1C">
        <w:rPr>
          <w:rFonts w:ascii="BC Sans" w:hAnsi="BC Sans"/>
          <w:sz w:val="20"/>
          <w:szCs w:val="20"/>
        </w:rPr>
        <w:t xml:space="preserve">Declaration Act Engagement Fund </w:t>
      </w:r>
      <w:r>
        <w:rPr>
          <w:rFonts w:ascii="BC Sans" w:hAnsi="BC Sans"/>
          <w:sz w:val="20"/>
          <w:szCs w:val="20"/>
        </w:rPr>
        <w:t xml:space="preserve">was established </w:t>
      </w:r>
      <w:r w:rsidR="00DB2E32">
        <w:rPr>
          <w:rFonts w:ascii="BC Sans" w:hAnsi="BC Sans"/>
          <w:sz w:val="20"/>
          <w:szCs w:val="20"/>
        </w:rPr>
        <w:t xml:space="preserve">as a one-time fund </w:t>
      </w:r>
      <w:r>
        <w:rPr>
          <w:rFonts w:ascii="BC Sans" w:hAnsi="BC Sans"/>
          <w:sz w:val="20"/>
          <w:szCs w:val="20"/>
        </w:rPr>
        <w:t xml:space="preserve">to help break </w:t>
      </w:r>
      <w:r w:rsidRPr="00C12E1C">
        <w:rPr>
          <w:rFonts w:ascii="BC Sans" w:hAnsi="BC Sans"/>
          <w:sz w:val="20"/>
          <w:szCs w:val="20"/>
        </w:rPr>
        <w:t xml:space="preserve">down financial barriers and support capacity so </w:t>
      </w:r>
      <w:r>
        <w:rPr>
          <w:rFonts w:ascii="BC Sans" w:hAnsi="BC Sans"/>
          <w:sz w:val="20"/>
          <w:szCs w:val="20"/>
        </w:rPr>
        <w:t xml:space="preserve">First </w:t>
      </w:r>
      <w:r w:rsidRPr="00C12E1C">
        <w:rPr>
          <w:rFonts w:ascii="BC Sans" w:hAnsi="BC Sans"/>
          <w:sz w:val="20"/>
          <w:szCs w:val="20"/>
        </w:rPr>
        <w:t>Nations may actively participate in this important work.</w:t>
      </w:r>
    </w:p>
    <w:p w14:paraId="0042DA53" w14:textId="124DA5EF" w:rsidR="00A70C38" w:rsidRPr="00A37CD0" w:rsidRDefault="00A70C38" w:rsidP="00947247">
      <w:pPr>
        <w:spacing w:after="0"/>
        <w:rPr>
          <w:rFonts w:ascii="BC Sans" w:hAnsi="BC Sans"/>
          <w:sz w:val="20"/>
          <w:szCs w:val="20"/>
        </w:rPr>
      </w:pPr>
    </w:p>
    <w:p w14:paraId="47F8CCE7" w14:textId="1CCD718A" w:rsidR="00774E81" w:rsidRPr="00A37CD0" w:rsidRDefault="00774E8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2" w:name="_Toc163135919"/>
      <w:r w:rsidRPr="00A37CD0">
        <w:rPr>
          <w:rFonts w:ascii="BC Sans" w:hAnsi="BC Sans"/>
          <w:sz w:val="20"/>
          <w:szCs w:val="20"/>
        </w:rPr>
        <w:t>What is the purpose of the DAEF?</w:t>
      </w:r>
      <w:bookmarkEnd w:id="2"/>
    </w:p>
    <w:p w14:paraId="16E34A1F" w14:textId="29D6F27A" w:rsidR="00774E81" w:rsidRPr="00A37CD0" w:rsidRDefault="00774E81" w:rsidP="00947247">
      <w:pPr>
        <w:pStyle w:val="NoSpacing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The primary purpose of the </w:t>
      </w:r>
      <w:r w:rsidR="00DB2E32">
        <w:rPr>
          <w:rFonts w:ascii="BC Sans" w:hAnsi="BC Sans"/>
          <w:sz w:val="20"/>
          <w:szCs w:val="20"/>
        </w:rPr>
        <w:t>one-time</w:t>
      </w:r>
      <w:r w:rsidR="00D848B1">
        <w:rPr>
          <w:rFonts w:ascii="BC Sans" w:hAnsi="BC Sans"/>
          <w:sz w:val="20"/>
          <w:szCs w:val="20"/>
        </w:rPr>
        <w:t>,</w:t>
      </w:r>
      <w:r w:rsidR="00DB2E32">
        <w:rPr>
          <w:rFonts w:ascii="BC Sans" w:hAnsi="BC Sans"/>
          <w:sz w:val="20"/>
          <w:szCs w:val="20"/>
        </w:rPr>
        <w:t xml:space="preserve"> $200</w:t>
      </w:r>
      <w:r w:rsidR="00D848B1">
        <w:rPr>
          <w:rFonts w:ascii="BC Sans" w:hAnsi="BC Sans"/>
          <w:sz w:val="20"/>
          <w:szCs w:val="20"/>
        </w:rPr>
        <w:t>-</w:t>
      </w:r>
      <w:r w:rsidR="00DB2E32">
        <w:rPr>
          <w:rFonts w:ascii="BC Sans" w:hAnsi="BC Sans"/>
          <w:sz w:val="20"/>
          <w:szCs w:val="20"/>
        </w:rPr>
        <w:t xml:space="preserve">million Declaration Act Engagement Fund </w:t>
      </w:r>
      <w:r w:rsidRPr="00A37CD0">
        <w:rPr>
          <w:rFonts w:ascii="BC Sans" w:hAnsi="BC Sans"/>
          <w:sz w:val="20"/>
          <w:szCs w:val="20"/>
        </w:rPr>
        <w:t xml:space="preserve">is to enhance </w:t>
      </w:r>
      <w:r w:rsidR="003F2F2B" w:rsidRPr="00A37CD0">
        <w:rPr>
          <w:rFonts w:ascii="BC Sans" w:hAnsi="BC Sans"/>
          <w:sz w:val="20"/>
          <w:szCs w:val="20"/>
        </w:rPr>
        <w:t>First Nations</w:t>
      </w:r>
      <w:r w:rsidR="0081658A" w:rsidRPr="00A37CD0">
        <w:rPr>
          <w:rFonts w:ascii="BC Sans" w:hAnsi="BC Sans"/>
          <w:sz w:val="20"/>
          <w:szCs w:val="20"/>
        </w:rPr>
        <w:t>’</w:t>
      </w:r>
      <w:r w:rsidR="003F2F2B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 xml:space="preserve">capacity to engage with the </w:t>
      </w:r>
      <w:proofErr w:type="gramStart"/>
      <w:r w:rsidRPr="00A37CD0">
        <w:rPr>
          <w:rFonts w:ascii="BC Sans" w:hAnsi="BC Sans"/>
          <w:sz w:val="20"/>
          <w:szCs w:val="20"/>
        </w:rPr>
        <w:t>Province</w:t>
      </w:r>
      <w:proofErr w:type="gramEnd"/>
      <w:r w:rsidRPr="00A37CD0">
        <w:rPr>
          <w:rFonts w:ascii="BC Sans" w:hAnsi="BC Sans"/>
          <w:sz w:val="20"/>
          <w:szCs w:val="20"/>
        </w:rPr>
        <w:t xml:space="preserve"> on implementation of the Declaration Act Action Plan and</w:t>
      </w:r>
      <w:r w:rsidR="00DB135C" w:rsidRPr="00A37CD0">
        <w:rPr>
          <w:rFonts w:ascii="BC Sans" w:hAnsi="BC Sans"/>
          <w:sz w:val="20"/>
          <w:szCs w:val="20"/>
        </w:rPr>
        <w:t xml:space="preserve"> to</w:t>
      </w:r>
      <w:r w:rsidRPr="00A37CD0">
        <w:rPr>
          <w:rFonts w:ascii="BC Sans" w:hAnsi="BC Sans"/>
          <w:sz w:val="20"/>
          <w:szCs w:val="20"/>
        </w:rPr>
        <w:t xml:space="preserve"> align provincial legislation with the UN Declaration. </w:t>
      </w:r>
    </w:p>
    <w:p w14:paraId="2448401C" w14:textId="77777777" w:rsidR="00774E81" w:rsidRPr="00A37CD0" w:rsidRDefault="00774E81" w:rsidP="00947247">
      <w:pPr>
        <w:pStyle w:val="NoSpacing"/>
        <w:rPr>
          <w:rFonts w:ascii="BC Sans" w:hAnsi="BC Sans"/>
          <w:sz w:val="20"/>
          <w:szCs w:val="20"/>
        </w:rPr>
      </w:pPr>
    </w:p>
    <w:p w14:paraId="4FA688FC" w14:textId="77777777" w:rsidR="008744BE" w:rsidRPr="00A37CD0" w:rsidRDefault="00774E81" w:rsidP="00947247">
      <w:p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The secondary purpose is to support </w:t>
      </w:r>
      <w:r w:rsidR="003F2F2B" w:rsidRPr="00A37CD0">
        <w:rPr>
          <w:rFonts w:ascii="BC Sans" w:hAnsi="BC Sans"/>
          <w:sz w:val="20"/>
          <w:szCs w:val="20"/>
        </w:rPr>
        <w:t xml:space="preserve">engagement between First Nations and the Province on </w:t>
      </w:r>
      <w:r w:rsidRPr="00A37CD0">
        <w:rPr>
          <w:rFonts w:ascii="BC Sans" w:hAnsi="BC Sans"/>
          <w:sz w:val="20"/>
          <w:szCs w:val="20"/>
        </w:rPr>
        <w:t xml:space="preserve">other strategic, policy, and legislative engagement </w:t>
      </w:r>
      <w:r w:rsidR="003755B3" w:rsidRPr="00A37CD0">
        <w:rPr>
          <w:rFonts w:ascii="BC Sans" w:hAnsi="BC Sans"/>
          <w:sz w:val="20"/>
          <w:szCs w:val="20"/>
        </w:rPr>
        <w:t xml:space="preserve">with the </w:t>
      </w:r>
      <w:proofErr w:type="gramStart"/>
      <w:r w:rsidR="003755B3" w:rsidRPr="00A37CD0">
        <w:rPr>
          <w:rFonts w:ascii="BC Sans" w:hAnsi="BC Sans"/>
          <w:sz w:val="20"/>
          <w:szCs w:val="20"/>
        </w:rPr>
        <w:t>Province</w:t>
      </w:r>
      <w:proofErr w:type="gramEnd"/>
      <w:r w:rsidR="003755B3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>that evolve</w:t>
      </w:r>
      <w:r w:rsidR="00306528" w:rsidRPr="00A37CD0">
        <w:rPr>
          <w:rFonts w:ascii="BC Sans" w:hAnsi="BC Sans"/>
          <w:sz w:val="20"/>
          <w:szCs w:val="20"/>
        </w:rPr>
        <w:t>s</w:t>
      </w:r>
      <w:r w:rsidRPr="00A37CD0">
        <w:rPr>
          <w:rFonts w:ascii="BC Sans" w:hAnsi="BC Sans"/>
          <w:sz w:val="20"/>
          <w:szCs w:val="20"/>
        </w:rPr>
        <w:t xml:space="preserve"> from related government-to-government work and relations. </w:t>
      </w:r>
    </w:p>
    <w:p w14:paraId="750F2BF6" w14:textId="77777777" w:rsidR="008744BE" w:rsidRPr="00A37CD0" w:rsidRDefault="008744BE" w:rsidP="00947247">
      <w:pPr>
        <w:spacing w:after="0" w:line="240" w:lineRule="auto"/>
        <w:rPr>
          <w:rFonts w:ascii="BC Sans" w:hAnsi="BC Sans"/>
          <w:sz w:val="20"/>
          <w:szCs w:val="20"/>
        </w:rPr>
      </w:pPr>
    </w:p>
    <w:p w14:paraId="024965ED" w14:textId="263A4A8D" w:rsidR="00774E81" w:rsidRPr="00A37CD0" w:rsidRDefault="00774E81" w:rsidP="00947247">
      <w:p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Th</w:t>
      </w:r>
      <w:r w:rsidR="008744BE" w:rsidRPr="00A37CD0">
        <w:rPr>
          <w:rFonts w:ascii="BC Sans" w:hAnsi="BC Sans"/>
          <w:sz w:val="20"/>
          <w:szCs w:val="20"/>
        </w:rPr>
        <w:t>e fund</w:t>
      </w:r>
      <w:r w:rsidR="003F2F2B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 xml:space="preserve">is intended to create the flexibility for First Nations to engage with the </w:t>
      </w:r>
      <w:proofErr w:type="gramStart"/>
      <w:r w:rsidRPr="00A37CD0">
        <w:rPr>
          <w:rFonts w:ascii="BC Sans" w:hAnsi="BC Sans"/>
          <w:sz w:val="20"/>
          <w:szCs w:val="20"/>
        </w:rPr>
        <w:t>Province</w:t>
      </w:r>
      <w:proofErr w:type="gramEnd"/>
      <w:r w:rsidRPr="00A37CD0">
        <w:rPr>
          <w:rFonts w:ascii="BC Sans" w:hAnsi="BC Sans"/>
          <w:sz w:val="20"/>
          <w:szCs w:val="20"/>
        </w:rPr>
        <w:t xml:space="preserve"> in ways that respond to the priorities and unique needs of their communities. </w:t>
      </w:r>
    </w:p>
    <w:p w14:paraId="59A5C80F" w14:textId="77777777" w:rsidR="00774E81" w:rsidRPr="00A37CD0" w:rsidRDefault="00774E81" w:rsidP="00947247">
      <w:pPr>
        <w:spacing w:after="0"/>
        <w:rPr>
          <w:rFonts w:ascii="BC Sans" w:hAnsi="BC Sans"/>
          <w:b/>
          <w:bCs/>
          <w:sz w:val="20"/>
          <w:szCs w:val="20"/>
        </w:rPr>
      </w:pPr>
    </w:p>
    <w:p w14:paraId="7160025B" w14:textId="6E0E75DA" w:rsidR="00853FA9" w:rsidRPr="00A37CD0" w:rsidRDefault="00853FA9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3" w:name="_Toc163135920"/>
      <w:r w:rsidRPr="00A37CD0">
        <w:rPr>
          <w:rFonts w:ascii="BC Sans" w:hAnsi="BC Sans"/>
          <w:sz w:val="20"/>
          <w:szCs w:val="20"/>
        </w:rPr>
        <w:t xml:space="preserve">What are the </w:t>
      </w:r>
      <w:r w:rsidR="003755B3" w:rsidRPr="00A37CD0">
        <w:rPr>
          <w:rFonts w:ascii="BC Sans" w:hAnsi="BC Sans"/>
          <w:sz w:val="20"/>
          <w:szCs w:val="20"/>
        </w:rPr>
        <w:t xml:space="preserve">objectives </w:t>
      </w:r>
      <w:r w:rsidRPr="00A37CD0">
        <w:rPr>
          <w:rFonts w:ascii="BC Sans" w:hAnsi="BC Sans"/>
          <w:sz w:val="20"/>
          <w:szCs w:val="20"/>
        </w:rPr>
        <w:t>of the DAEF?</w:t>
      </w:r>
      <w:bookmarkEnd w:id="3"/>
    </w:p>
    <w:p w14:paraId="0B4755EC" w14:textId="77777777" w:rsidR="00853FA9" w:rsidRPr="00A37CD0" w:rsidRDefault="00853FA9" w:rsidP="00947247">
      <w:pPr>
        <w:spacing w:after="0"/>
        <w:rPr>
          <w:rFonts w:ascii="BC Sans" w:hAnsi="BC Sans" w:cs="Calibri"/>
          <w:kern w:val="0"/>
          <w:sz w:val="20"/>
          <w:szCs w:val="20"/>
          <w14:ligatures w14:val="none"/>
        </w:rPr>
      </w:pP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>The objectives of the DAEF are to:</w:t>
      </w:r>
    </w:p>
    <w:p w14:paraId="4AB7F1C3" w14:textId="6F86248D" w:rsidR="00853FA9" w:rsidRPr="00A37CD0" w:rsidRDefault="00853FA9" w:rsidP="00947247">
      <w:pPr>
        <w:pStyle w:val="ListParagraph"/>
        <w:numPr>
          <w:ilvl w:val="0"/>
          <w:numId w:val="7"/>
        </w:numPr>
        <w:spacing w:after="0"/>
        <w:rPr>
          <w:rFonts w:ascii="BC Sans" w:hAnsi="BC Sans" w:cs="Calibri"/>
          <w:kern w:val="0"/>
          <w:sz w:val="20"/>
          <w:szCs w:val="20"/>
          <w14:ligatures w14:val="none"/>
        </w:rPr>
      </w:pP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Provide quick and easy access to funding that focuses on reducing typical application and reporting </w:t>
      </w:r>
      <w:proofErr w:type="gramStart"/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>barriers</w:t>
      </w:r>
      <w:r w:rsidR="00DB2E32">
        <w:rPr>
          <w:rFonts w:ascii="BC Sans" w:hAnsi="BC Sans" w:cs="Calibri"/>
          <w:kern w:val="0"/>
          <w:sz w:val="20"/>
          <w:szCs w:val="20"/>
          <w14:ligatures w14:val="none"/>
        </w:rPr>
        <w:t>;</w:t>
      </w:r>
      <w:proofErr w:type="gramEnd"/>
    </w:p>
    <w:p w14:paraId="0DC29412" w14:textId="78501662" w:rsidR="00853FA9" w:rsidRPr="00A37CD0" w:rsidRDefault="00853FA9" w:rsidP="00947247">
      <w:pPr>
        <w:pStyle w:val="ListParagraph"/>
        <w:numPr>
          <w:ilvl w:val="0"/>
          <w:numId w:val="7"/>
        </w:numPr>
        <w:spacing w:after="0"/>
        <w:rPr>
          <w:rFonts w:ascii="BC Sans" w:hAnsi="BC Sans" w:cs="Calibri"/>
          <w:kern w:val="0"/>
          <w:sz w:val="20"/>
          <w:szCs w:val="20"/>
          <w14:ligatures w14:val="none"/>
        </w:rPr>
      </w:pP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Provide impactful funding amounts that empower First Nations to </w:t>
      </w:r>
      <w:r w:rsidR="00DB135C"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deepen </w:t>
      </w:r>
      <w:r w:rsidR="00920499" w:rsidRPr="00A37CD0">
        <w:rPr>
          <w:rFonts w:ascii="BC Sans" w:hAnsi="BC Sans" w:cs="Calibri"/>
          <w:kern w:val="0"/>
          <w:sz w:val="20"/>
          <w:szCs w:val="20"/>
          <w14:ligatures w14:val="none"/>
        </w:rPr>
        <w:t>their</w:t>
      </w: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 government-to-government engagement and consultation</w:t>
      </w:r>
      <w:r w:rsidR="00DB135C"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 capacity</w:t>
      </w: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 with the </w:t>
      </w:r>
      <w:proofErr w:type="gramStart"/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>Province</w:t>
      </w:r>
      <w:proofErr w:type="gramEnd"/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 without having to subsidize the costs from their own government programs or source revenues</w:t>
      </w:r>
      <w:r w:rsidR="00DB2E32">
        <w:rPr>
          <w:rFonts w:ascii="BC Sans" w:hAnsi="BC Sans" w:cs="Calibri"/>
          <w:kern w:val="0"/>
          <w:sz w:val="20"/>
          <w:szCs w:val="20"/>
          <w14:ligatures w14:val="none"/>
        </w:rPr>
        <w:t>;</w:t>
      </w:r>
    </w:p>
    <w:p w14:paraId="7CB71BED" w14:textId="0DF25097" w:rsidR="00853FA9" w:rsidRPr="00A37CD0" w:rsidRDefault="00853FA9" w:rsidP="00947247">
      <w:pPr>
        <w:pStyle w:val="ListParagraph"/>
        <w:numPr>
          <w:ilvl w:val="0"/>
          <w:numId w:val="7"/>
        </w:numPr>
        <w:spacing w:after="0"/>
        <w:rPr>
          <w:rFonts w:ascii="BC Sans" w:hAnsi="BC Sans" w:cs="Calibri"/>
          <w:kern w:val="0"/>
          <w:sz w:val="20"/>
          <w:szCs w:val="20"/>
          <w14:ligatures w14:val="none"/>
        </w:rPr>
      </w:pP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 xml:space="preserve">Support and enhance sustainable capacity development within First Nation communities to provide knowledge, advice, and guidance that assists the </w:t>
      </w:r>
      <w:proofErr w:type="gramStart"/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>Province</w:t>
      </w:r>
      <w:proofErr w:type="gramEnd"/>
      <w:r w:rsidR="002220D4">
        <w:rPr>
          <w:rFonts w:ascii="BC Sans" w:hAnsi="BC Sans" w:cs="Calibri"/>
          <w:kern w:val="0"/>
          <w:sz w:val="20"/>
          <w:szCs w:val="20"/>
          <w14:ligatures w14:val="none"/>
        </w:rPr>
        <w:t xml:space="preserve"> </w:t>
      </w: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>in amending or developing laws to align with the UN Declaration</w:t>
      </w:r>
      <w:r w:rsidR="00DB2E32">
        <w:rPr>
          <w:rFonts w:ascii="BC Sans" w:hAnsi="BC Sans" w:cs="Calibri"/>
          <w:kern w:val="0"/>
          <w:sz w:val="20"/>
          <w:szCs w:val="20"/>
          <w14:ligatures w14:val="none"/>
        </w:rPr>
        <w:t>; and</w:t>
      </w:r>
    </w:p>
    <w:p w14:paraId="16807BE7" w14:textId="52D27A3A" w:rsidR="001C4185" w:rsidRPr="00A37CD0" w:rsidRDefault="00853FA9" w:rsidP="00947247">
      <w:pPr>
        <w:pStyle w:val="ListParagraph"/>
        <w:numPr>
          <w:ilvl w:val="0"/>
          <w:numId w:val="7"/>
        </w:numPr>
        <w:spacing w:after="0"/>
        <w:rPr>
          <w:rFonts w:ascii="BC Sans" w:hAnsi="BC Sans" w:cs="Calibri"/>
          <w:kern w:val="0"/>
          <w:sz w:val="20"/>
          <w:szCs w:val="20"/>
          <w14:ligatures w14:val="none"/>
        </w:rPr>
      </w:pPr>
      <w:r w:rsidRPr="00A37CD0">
        <w:rPr>
          <w:rFonts w:ascii="BC Sans" w:hAnsi="BC Sans" w:cs="Calibri"/>
          <w:kern w:val="0"/>
          <w:sz w:val="20"/>
          <w:szCs w:val="20"/>
          <w14:ligatures w14:val="none"/>
        </w:rPr>
        <w:t>Support and inform activities to implement the Declaration Act.</w:t>
      </w:r>
    </w:p>
    <w:p w14:paraId="5CDEAC36" w14:textId="77777777" w:rsidR="001C4185" w:rsidRPr="00A37CD0" w:rsidRDefault="001C4185" w:rsidP="00947247">
      <w:pPr>
        <w:pStyle w:val="ListParagraph"/>
        <w:spacing w:after="0"/>
        <w:ind w:left="1080"/>
        <w:rPr>
          <w:rFonts w:ascii="BC Sans" w:hAnsi="BC Sans" w:cs="Calibri"/>
          <w:kern w:val="0"/>
          <w:sz w:val="20"/>
          <w:szCs w:val="20"/>
          <w14:ligatures w14:val="none"/>
        </w:rPr>
      </w:pPr>
    </w:p>
    <w:p w14:paraId="6C287AFA" w14:textId="77777777" w:rsidR="001C4148" w:rsidRPr="00A37CD0" w:rsidRDefault="001C4148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4" w:name="_Toc163135921"/>
      <w:r w:rsidRPr="00A37CD0">
        <w:rPr>
          <w:rFonts w:ascii="BC Sans" w:hAnsi="BC Sans"/>
          <w:sz w:val="20"/>
          <w:szCs w:val="20"/>
        </w:rPr>
        <w:t>Why is the funding duration four years?</w:t>
      </w:r>
      <w:bookmarkEnd w:id="4"/>
    </w:p>
    <w:p w14:paraId="6802BB45" w14:textId="09EAD877" w:rsidR="001C4148" w:rsidRPr="00A37CD0" w:rsidRDefault="001C4148" w:rsidP="00947247">
      <w:pPr>
        <w:spacing w:after="0"/>
        <w:rPr>
          <w:rFonts w:ascii="BC Sans" w:hAnsi="BC Sans" w:cstheme="minorHAnsi"/>
          <w:kern w:val="0"/>
          <w:sz w:val="20"/>
          <w:szCs w:val="20"/>
          <w14:ligatures w14:val="none"/>
        </w:rPr>
      </w:pPr>
      <w:r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 xml:space="preserve">The fund covers the remaining four years in the </w:t>
      </w:r>
      <w:r w:rsidR="00DB135C"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>Declaration Act A</w:t>
      </w:r>
      <w:r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 xml:space="preserve">ction </w:t>
      </w:r>
      <w:r w:rsidR="00DB135C"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>P</w:t>
      </w:r>
      <w:r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>lan</w:t>
      </w:r>
      <w:r w:rsidR="00E87F92"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 xml:space="preserve"> (2023/24 until 2026/27)</w:t>
      </w:r>
      <w:r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 xml:space="preserve">. It offsets costs incurred by First Nations to engage on implementing the </w:t>
      </w:r>
      <w:r w:rsidR="00027668"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>Declaration Act</w:t>
      </w:r>
      <w:r w:rsidRPr="00A37CD0">
        <w:rPr>
          <w:rFonts w:ascii="BC Sans" w:hAnsi="BC Sans" w:cstheme="minorHAnsi"/>
          <w:kern w:val="0"/>
          <w:sz w:val="20"/>
          <w:szCs w:val="20"/>
          <w14:ligatures w14:val="none"/>
        </w:rPr>
        <w:t xml:space="preserve">. </w:t>
      </w:r>
    </w:p>
    <w:p w14:paraId="40D41BAD" w14:textId="77777777" w:rsidR="001C4148" w:rsidRPr="00A37CD0" w:rsidRDefault="001C4148" w:rsidP="00947247">
      <w:pPr>
        <w:pStyle w:val="ListParagraph"/>
        <w:spacing w:after="0"/>
        <w:ind w:left="360"/>
        <w:rPr>
          <w:rFonts w:ascii="BC Sans" w:hAnsi="BC Sans" w:cs="Calibri"/>
          <w:kern w:val="0"/>
          <w:sz w:val="20"/>
          <w:szCs w:val="20"/>
          <w14:ligatures w14:val="none"/>
        </w:rPr>
      </w:pPr>
    </w:p>
    <w:p w14:paraId="751AF40A" w14:textId="77B13C5D" w:rsidR="001C4148" w:rsidRPr="00A37CD0" w:rsidRDefault="001C4148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5" w:name="_Toc163135922"/>
      <w:r w:rsidRPr="00A37CD0">
        <w:rPr>
          <w:rFonts w:ascii="BC Sans" w:hAnsi="BC Sans"/>
          <w:sz w:val="20"/>
          <w:szCs w:val="20"/>
        </w:rPr>
        <w:t>Where did the funds come from?</w:t>
      </w:r>
      <w:bookmarkEnd w:id="5"/>
      <w:r w:rsidRPr="00A37CD0">
        <w:rPr>
          <w:rFonts w:ascii="BC Sans" w:hAnsi="BC Sans"/>
          <w:sz w:val="20"/>
          <w:szCs w:val="20"/>
        </w:rPr>
        <w:t xml:space="preserve"> </w:t>
      </w:r>
    </w:p>
    <w:p w14:paraId="10F385C7" w14:textId="0B4C26AC" w:rsidR="001C4148" w:rsidRPr="00A37CD0" w:rsidRDefault="001C4148" w:rsidP="00947247">
      <w:pPr>
        <w:spacing w:after="0" w:line="240" w:lineRule="auto"/>
        <w:rPr>
          <w:rFonts w:ascii="BC Sans" w:hAnsi="BC Sans" w:cstheme="minorHAnsi"/>
          <w:sz w:val="20"/>
          <w:szCs w:val="20"/>
        </w:rPr>
      </w:pPr>
      <w:r w:rsidRPr="00A37CD0">
        <w:rPr>
          <w:rFonts w:ascii="BC Sans" w:hAnsi="BC Sans" w:cstheme="minorHAnsi"/>
          <w:sz w:val="20"/>
          <w:szCs w:val="20"/>
        </w:rPr>
        <w:t>The $200</w:t>
      </w:r>
      <w:r w:rsidR="00D848B1">
        <w:rPr>
          <w:rFonts w:ascii="BC Sans" w:hAnsi="BC Sans" w:cstheme="minorHAnsi"/>
          <w:sz w:val="20"/>
          <w:szCs w:val="20"/>
        </w:rPr>
        <w:t>-</w:t>
      </w:r>
      <w:r w:rsidRPr="00A37CD0">
        <w:rPr>
          <w:rFonts w:ascii="BC Sans" w:hAnsi="BC Sans" w:cstheme="minorHAnsi"/>
          <w:sz w:val="20"/>
          <w:szCs w:val="20"/>
        </w:rPr>
        <w:t>million</w:t>
      </w:r>
      <w:r w:rsidR="00566CF4" w:rsidRPr="00A37CD0">
        <w:rPr>
          <w:rFonts w:ascii="BC Sans" w:hAnsi="BC Sans" w:cstheme="minorHAnsi"/>
          <w:sz w:val="20"/>
          <w:szCs w:val="20"/>
        </w:rPr>
        <w:t xml:space="preserve"> DAEF was established using </w:t>
      </w:r>
      <w:r w:rsidR="00C85858">
        <w:rPr>
          <w:rFonts w:ascii="BC Sans" w:hAnsi="BC Sans" w:cstheme="minorHAnsi"/>
          <w:sz w:val="20"/>
          <w:szCs w:val="20"/>
        </w:rPr>
        <w:t>2022/23 year</w:t>
      </w:r>
      <w:r w:rsidR="00AA2BD4">
        <w:rPr>
          <w:rFonts w:ascii="BC Sans" w:hAnsi="BC Sans" w:cstheme="minorHAnsi"/>
          <w:sz w:val="20"/>
          <w:szCs w:val="20"/>
        </w:rPr>
        <w:t>-</w:t>
      </w:r>
      <w:r w:rsidR="00C85858">
        <w:rPr>
          <w:rFonts w:ascii="BC Sans" w:hAnsi="BC Sans" w:cstheme="minorHAnsi"/>
          <w:sz w:val="20"/>
          <w:szCs w:val="20"/>
        </w:rPr>
        <w:t xml:space="preserve">end </w:t>
      </w:r>
      <w:r w:rsidRPr="00A37CD0">
        <w:rPr>
          <w:rFonts w:ascii="BC Sans" w:hAnsi="BC Sans" w:cstheme="minorHAnsi"/>
          <w:sz w:val="20"/>
          <w:szCs w:val="20"/>
        </w:rPr>
        <w:t>funds.</w:t>
      </w:r>
      <w:r w:rsidR="00AA2BD4">
        <w:rPr>
          <w:rFonts w:ascii="BC Sans" w:hAnsi="BC Sans" w:cstheme="minorHAnsi"/>
          <w:sz w:val="20"/>
          <w:szCs w:val="20"/>
        </w:rPr>
        <w:t xml:space="preserve"> </w:t>
      </w:r>
      <w:r w:rsidR="00AA2BD4" w:rsidRPr="00AA2BD4">
        <w:t xml:space="preserve"> </w:t>
      </w:r>
    </w:p>
    <w:p w14:paraId="099E38F3" w14:textId="0955FAAF" w:rsidR="001C4148" w:rsidRPr="00A37CD0" w:rsidRDefault="001C4148" w:rsidP="00947247">
      <w:pPr>
        <w:pStyle w:val="NoSpacing"/>
        <w:rPr>
          <w:rFonts w:ascii="BC Sans" w:hAnsi="BC Sans"/>
          <w:sz w:val="20"/>
          <w:szCs w:val="20"/>
        </w:rPr>
      </w:pPr>
      <w:bookmarkStart w:id="6" w:name="_Hlk133181307"/>
    </w:p>
    <w:bookmarkEnd w:id="6"/>
    <w:p w14:paraId="2D44187B" w14:textId="3F2B4312" w:rsidR="00766CB4" w:rsidRPr="00A37CD0" w:rsidRDefault="00766CB4" w:rsidP="00947247">
      <w:pPr>
        <w:spacing w:after="0" w:line="240" w:lineRule="auto"/>
        <w:rPr>
          <w:rFonts w:ascii="BC Sans" w:hAnsi="BC Sans" w:cstheme="minorHAnsi"/>
          <w:sz w:val="20"/>
          <w:szCs w:val="20"/>
        </w:rPr>
      </w:pPr>
    </w:p>
    <w:p w14:paraId="271AE8F7" w14:textId="182D63DD" w:rsidR="00853FA9" w:rsidRPr="00A37CD0" w:rsidRDefault="00853FA9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7" w:name="_Toc163135923"/>
      <w:r w:rsidRPr="00A37CD0">
        <w:rPr>
          <w:rFonts w:ascii="BC Sans" w:hAnsi="BC Sans"/>
          <w:sz w:val="28"/>
          <w:szCs w:val="28"/>
        </w:rPr>
        <w:t xml:space="preserve">Administration and </w:t>
      </w:r>
      <w:r w:rsidR="00537B3D" w:rsidRPr="00A37CD0">
        <w:rPr>
          <w:rFonts w:ascii="BC Sans" w:hAnsi="BC Sans"/>
          <w:sz w:val="28"/>
          <w:szCs w:val="28"/>
        </w:rPr>
        <w:t>Accountability</w:t>
      </w:r>
      <w:bookmarkEnd w:id="7"/>
    </w:p>
    <w:p w14:paraId="2959F6EC" w14:textId="77777777" w:rsidR="005C30DF" w:rsidRPr="00A37CD0" w:rsidRDefault="005C30DF" w:rsidP="00947247">
      <w:pPr>
        <w:spacing w:after="0"/>
        <w:rPr>
          <w:rFonts w:ascii="BC Sans" w:hAnsi="BC Sans"/>
          <w:sz w:val="20"/>
          <w:szCs w:val="20"/>
        </w:rPr>
      </w:pPr>
    </w:p>
    <w:p w14:paraId="26B4E5BA" w14:textId="362ECCB3" w:rsidR="00D428C4" w:rsidRPr="00A37CD0" w:rsidRDefault="00D428C4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8" w:name="_Toc163135924"/>
      <w:r w:rsidRPr="00A37CD0">
        <w:rPr>
          <w:rFonts w:ascii="BC Sans" w:hAnsi="BC Sans"/>
          <w:sz w:val="20"/>
          <w:szCs w:val="20"/>
        </w:rPr>
        <w:t xml:space="preserve">Why is </w:t>
      </w:r>
      <w:r w:rsidR="005D2600">
        <w:rPr>
          <w:rFonts w:ascii="BC Sans" w:hAnsi="BC Sans"/>
          <w:sz w:val="20"/>
          <w:szCs w:val="20"/>
        </w:rPr>
        <w:t>the New Relationship Trust (</w:t>
      </w:r>
      <w:r w:rsidR="00656414" w:rsidRPr="00A37CD0">
        <w:rPr>
          <w:rFonts w:ascii="BC Sans" w:hAnsi="BC Sans"/>
          <w:sz w:val="20"/>
          <w:szCs w:val="20"/>
        </w:rPr>
        <w:t>NRT</w:t>
      </w:r>
      <w:r w:rsidR="005D2600">
        <w:rPr>
          <w:rFonts w:ascii="BC Sans" w:hAnsi="BC Sans"/>
          <w:sz w:val="20"/>
          <w:szCs w:val="20"/>
        </w:rPr>
        <w:t>)</w:t>
      </w:r>
      <w:r w:rsidRPr="00A37CD0">
        <w:rPr>
          <w:rFonts w:ascii="BC Sans" w:hAnsi="BC Sans"/>
          <w:sz w:val="20"/>
          <w:szCs w:val="20"/>
        </w:rPr>
        <w:t xml:space="preserve"> administering the fund?</w:t>
      </w:r>
      <w:bookmarkEnd w:id="8"/>
      <w:r w:rsidRPr="00A37CD0">
        <w:rPr>
          <w:rFonts w:ascii="BC Sans" w:hAnsi="BC Sans"/>
          <w:sz w:val="20"/>
          <w:szCs w:val="20"/>
        </w:rPr>
        <w:t xml:space="preserve"> </w:t>
      </w:r>
    </w:p>
    <w:p w14:paraId="7999118C" w14:textId="0DE8BB43" w:rsidR="00D428C4" w:rsidRPr="00A37CD0" w:rsidRDefault="00656414" w:rsidP="00947247">
      <w:pPr>
        <w:pStyle w:val="NoSpacing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NRT</w:t>
      </w:r>
      <w:r w:rsidR="00D428C4" w:rsidRPr="00A37CD0">
        <w:rPr>
          <w:rFonts w:ascii="BC Sans" w:hAnsi="BC Sans"/>
          <w:sz w:val="20"/>
          <w:szCs w:val="20"/>
        </w:rPr>
        <w:t xml:space="preserve"> is an independent non-profit Indigenous-led organization dedicated to strengthening First Nations in British Columbia through capacity building.</w:t>
      </w:r>
      <w:r w:rsidR="005711C4" w:rsidRPr="00A37CD0">
        <w:rPr>
          <w:rFonts w:ascii="BC Sans" w:hAnsi="BC Sans"/>
          <w:sz w:val="20"/>
          <w:szCs w:val="20"/>
        </w:rPr>
        <w:t xml:space="preserve"> </w:t>
      </w:r>
      <w:r w:rsidR="00D428C4" w:rsidRPr="00A37CD0">
        <w:rPr>
          <w:rFonts w:ascii="BC Sans" w:hAnsi="BC Sans"/>
          <w:sz w:val="20"/>
          <w:szCs w:val="20"/>
        </w:rPr>
        <w:t>NRT invests in First Nations by supporting them in five key capacity development areas: governance capacity, education, language, youth and Elders, and economic development.</w:t>
      </w:r>
      <w:r w:rsidR="005711C4" w:rsidRPr="00A37CD0">
        <w:rPr>
          <w:rFonts w:ascii="BC Sans" w:hAnsi="BC Sans"/>
          <w:sz w:val="20"/>
          <w:szCs w:val="20"/>
        </w:rPr>
        <w:t xml:space="preserve"> </w:t>
      </w:r>
      <w:r w:rsidR="00FE0AB3" w:rsidRPr="00A37CD0">
        <w:rPr>
          <w:rFonts w:ascii="BC Sans" w:hAnsi="BC Sans"/>
          <w:sz w:val="20"/>
          <w:szCs w:val="20"/>
        </w:rPr>
        <w:t>NRT</w:t>
      </w:r>
      <w:r w:rsidR="005711C4" w:rsidRPr="00A37CD0">
        <w:rPr>
          <w:rFonts w:ascii="BC Sans" w:hAnsi="BC Sans"/>
          <w:sz w:val="20"/>
          <w:szCs w:val="20"/>
        </w:rPr>
        <w:t xml:space="preserve">’s </w:t>
      </w:r>
      <w:r w:rsidR="00FE0AB3" w:rsidRPr="00A37CD0">
        <w:rPr>
          <w:rFonts w:ascii="BC Sans" w:hAnsi="BC Sans"/>
          <w:sz w:val="20"/>
          <w:szCs w:val="20"/>
        </w:rPr>
        <w:t>administ</w:t>
      </w:r>
      <w:r w:rsidR="005711C4" w:rsidRPr="00A37CD0">
        <w:rPr>
          <w:rFonts w:ascii="BC Sans" w:hAnsi="BC Sans"/>
          <w:sz w:val="20"/>
          <w:szCs w:val="20"/>
        </w:rPr>
        <w:t>ration of</w:t>
      </w:r>
      <w:r w:rsidR="00FE0AB3" w:rsidRPr="00A37CD0">
        <w:rPr>
          <w:rFonts w:ascii="BC Sans" w:hAnsi="BC Sans"/>
          <w:sz w:val="20"/>
          <w:szCs w:val="20"/>
        </w:rPr>
        <w:t xml:space="preserve"> the fund</w:t>
      </w:r>
      <w:r w:rsidR="00D5134A" w:rsidRPr="00A37CD0">
        <w:rPr>
          <w:rFonts w:ascii="BC Sans" w:hAnsi="BC Sans"/>
          <w:sz w:val="20"/>
          <w:szCs w:val="20"/>
        </w:rPr>
        <w:t xml:space="preserve"> is </w:t>
      </w:r>
      <w:r w:rsidR="00A9538F" w:rsidRPr="00A37CD0">
        <w:rPr>
          <w:rFonts w:ascii="BC Sans" w:hAnsi="BC Sans"/>
          <w:sz w:val="20"/>
          <w:szCs w:val="20"/>
        </w:rPr>
        <w:t xml:space="preserve">beneficial as it </w:t>
      </w:r>
      <w:r w:rsidR="00FE0AB3" w:rsidRPr="00A37CD0">
        <w:rPr>
          <w:rFonts w:ascii="BC Sans" w:hAnsi="BC Sans"/>
          <w:sz w:val="20"/>
          <w:szCs w:val="20"/>
        </w:rPr>
        <w:t xml:space="preserve">allows for the low-barrier application process and relieves the reporting burden from </w:t>
      </w:r>
      <w:r w:rsidR="00D5134A" w:rsidRPr="00A37CD0">
        <w:rPr>
          <w:rFonts w:ascii="BC Sans" w:hAnsi="BC Sans"/>
          <w:sz w:val="20"/>
          <w:szCs w:val="20"/>
        </w:rPr>
        <w:t xml:space="preserve">First </w:t>
      </w:r>
      <w:r w:rsidR="00FE0AB3" w:rsidRPr="00A37CD0">
        <w:rPr>
          <w:rFonts w:ascii="BC Sans" w:hAnsi="BC Sans"/>
          <w:sz w:val="20"/>
          <w:szCs w:val="20"/>
        </w:rPr>
        <w:t>Nations</w:t>
      </w:r>
      <w:r w:rsidR="00D80FB6" w:rsidRPr="00A37CD0">
        <w:rPr>
          <w:rFonts w:ascii="BC Sans" w:hAnsi="BC Sans"/>
          <w:sz w:val="20"/>
          <w:szCs w:val="20"/>
        </w:rPr>
        <w:t>.</w:t>
      </w:r>
    </w:p>
    <w:p w14:paraId="653341EC" w14:textId="77777777" w:rsidR="00D428C4" w:rsidRPr="00A37CD0" w:rsidRDefault="00D428C4" w:rsidP="00947247">
      <w:pPr>
        <w:pStyle w:val="NoSpacing"/>
        <w:rPr>
          <w:rFonts w:ascii="BC Sans" w:hAnsi="BC Sans"/>
          <w:sz w:val="20"/>
          <w:szCs w:val="20"/>
        </w:rPr>
      </w:pPr>
    </w:p>
    <w:p w14:paraId="7EB73DDA" w14:textId="3464C11F" w:rsidR="00774E81" w:rsidRPr="00A37CD0" w:rsidRDefault="00774E8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9" w:name="_Toc163135925"/>
      <w:r w:rsidRPr="00A37CD0">
        <w:rPr>
          <w:rFonts w:ascii="BC Sans" w:hAnsi="BC Sans"/>
          <w:sz w:val="20"/>
          <w:szCs w:val="20"/>
        </w:rPr>
        <w:t xml:space="preserve">How is the </w:t>
      </w:r>
      <w:proofErr w:type="gramStart"/>
      <w:r w:rsidRPr="00A37CD0">
        <w:rPr>
          <w:rFonts w:ascii="BC Sans" w:hAnsi="BC Sans"/>
          <w:sz w:val="20"/>
          <w:szCs w:val="20"/>
        </w:rPr>
        <w:t>Province</w:t>
      </w:r>
      <w:proofErr w:type="gramEnd"/>
      <w:r w:rsidRPr="00A37CD0">
        <w:rPr>
          <w:rFonts w:ascii="BC Sans" w:hAnsi="BC Sans"/>
          <w:sz w:val="20"/>
          <w:szCs w:val="20"/>
        </w:rPr>
        <w:t xml:space="preserve"> ensuring accountability of the </w:t>
      </w:r>
      <w:r w:rsidR="005D2600">
        <w:rPr>
          <w:rFonts w:ascii="BC Sans" w:hAnsi="BC Sans"/>
          <w:sz w:val="20"/>
          <w:szCs w:val="20"/>
        </w:rPr>
        <w:t>fund</w:t>
      </w:r>
      <w:r w:rsidRPr="00A37CD0">
        <w:rPr>
          <w:rFonts w:ascii="BC Sans" w:hAnsi="BC Sans"/>
          <w:sz w:val="20"/>
          <w:szCs w:val="20"/>
        </w:rPr>
        <w:t>?</w:t>
      </w:r>
      <w:bookmarkEnd w:id="9"/>
    </w:p>
    <w:p w14:paraId="6499EC7E" w14:textId="313557B2" w:rsidR="00774E81" w:rsidRPr="00A37CD0" w:rsidRDefault="00774E81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Accountability for the funding flow</w:t>
      </w:r>
      <w:r w:rsidR="00DD2911" w:rsidRPr="00A37CD0">
        <w:rPr>
          <w:rFonts w:ascii="BC Sans" w:eastAsia="Times New Roman" w:hAnsi="BC Sans"/>
          <w:sz w:val="20"/>
          <w:szCs w:val="20"/>
        </w:rPr>
        <w:t>s</w:t>
      </w:r>
      <w:r w:rsidRPr="00A37CD0">
        <w:rPr>
          <w:rFonts w:ascii="BC Sans" w:eastAsia="Times New Roman" w:hAnsi="BC Sans"/>
          <w:sz w:val="20"/>
          <w:szCs w:val="20"/>
        </w:rPr>
        <w:t xml:space="preserve"> through NRT as program administrator and the body the </w:t>
      </w:r>
      <w:proofErr w:type="gramStart"/>
      <w:r w:rsidRPr="00A37CD0">
        <w:rPr>
          <w:rFonts w:ascii="BC Sans" w:eastAsia="Times New Roman" w:hAnsi="BC Sans"/>
          <w:sz w:val="20"/>
          <w:szCs w:val="20"/>
        </w:rPr>
        <w:t>Province</w:t>
      </w:r>
      <w:proofErr w:type="gramEnd"/>
      <w:r w:rsidRPr="00A37CD0">
        <w:rPr>
          <w:rFonts w:ascii="BC Sans" w:eastAsia="Times New Roman" w:hAnsi="BC Sans"/>
          <w:sz w:val="20"/>
          <w:szCs w:val="20"/>
        </w:rPr>
        <w:t xml:space="preserve"> holds the agreement with.</w:t>
      </w:r>
    </w:p>
    <w:p w14:paraId="35D89567" w14:textId="77777777" w:rsidR="00774E81" w:rsidRPr="00A37CD0" w:rsidRDefault="00774E81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</w:p>
    <w:p w14:paraId="00127CA3" w14:textId="01D64ECB" w:rsidR="00774E81" w:rsidRPr="00A37CD0" w:rsidRDefault="00774E81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 xml:space="preserve">NRT </w:t>
      </w:r>
      <w:r w:rsidR="00DD2911" w:rsidRPr="00A37CD0">
        <w:rPr>
          <w:rFonts w:ascii="BC Sans" w:eastAsia="Times New Roman" w:hAnsi="BC Sans"/>
          <w:sz w:val="20"/>
          <w:szCs w:val="20"/>
        </w:rPr>
        <w:t>designed a program</w:t>
      </w:r>
      <w:r w:rsidRPr="00A37CD0">
        <w:rPr>
          <w:rFonts w:ascii="BC Sans" w:eastAsia="Times New Roman" w:hAnsi="BC Sans"/>
          <w:sz w:val="20"/>
          <w:szCs w:val="20"/>
        </w:rPr>
        <w:t xml:space="preserve"> to distribute the funding that include</w:t>
      </w:r>
      <w:r w:rsidR="00DD2911" w:rsidRPr="00A37CD0">
        <w:rPr>
          <w:rFonts w:ascii="BC Sans" w:eastAsia="Times New Roman" w:hAnsi="BC Sans"/>
          <w:sz w:val="20"/>
          <w:szCs w:val="20"/>
        </w:rPr>
        <w:t>s</w:t>
      </w:r>
      <w:r w:rsidRPr="00A37CD0">
        <w:rPr>
          <w:rFonts w:ascii="BC Sans" w:eastAsia="Times New Roman" w:hAnsi="BC Sans"/>
          <w:sz w:val="20"/>
          <w:szCs w:val="20"/>
        </w:rPr>
        <w:t xml:space="preserve"> </w:t>
      </w:r>
      <w:r w:rsidR="007F1D96" w:rsidRPr="00A37CD0">
        <w:rPr>
          <w:rFonts w:ascii="BC Sans" w:eastAsia="Times New Roman" w:hAnsi="BC Sans"/>
          <w:sz w:val="20"/>
          <w:szCs w:val="20"/>
        </w:rPr>
        <w:t>several</w:t>
      </w:r>
      <w:r w:rsidRPr="00A37CD0">
        <w:rPr>
          <w:rFonts w:ascii="BC Sans" w:eastAsia="Times New Roman" w:hAnsi="BC Sans"/>
          <w:sz w:val="20"/>
          <w:szCs w:val="20"/>
        </w:rPr>
        <w:t xml:space="preserve"> accountability components:</w:t>
      </w:r>
    </w:p>
    <w:p w14:paraId="60442B0A" w14:textId="18519C8E" w:rsidR="00774E81" w:rsidRPr="00A37CD0" w:rsidRDefault="00774E81" w:rsidP="00947247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Vetting of applications submitted by</w:t>
      </w:r>
      <w:r w:rsidR="00DD2911" w:rsidRPr="00A37CD0">
        <w:rPr>
          <w:rFonts w:ascii="BC Sans" w:eastAsia="Times New Roman" w:hAnsi="BC Sans"/>
          <w:sz w:val="20"/>
          <w:szCs w:val="20"/>
        </w:rPr>
        <w:t xml:space="preserve"> First</w:t>
      </w:r>
      <w:r w:rsidRPr="00A37CD0">
        <w:rPr>
          <w:rFonts w:ascii="BC Sans" w:eastAsia="Times New Roman" w:hAnsi="BC Sans"/>
          <w:sz w:val="20"/>
          <w:szCs w:val="20"/>
        </w:rPr>
        <w:t xml:space="preserve"> Nations to ensure alignment with the parameters of the fund</w:t>
      </w:r>
      <w:r w:rsidR="005D2600">
        <w:rPr>
          <w:rFonts w:ascii="BC Sans" w:eastAsia="Times New Roman" w:hAnsi="BC Sans"/>
          <w:sz w:val="20"/>
          <w:szCs w:val="20"/>
        </w:rPr>
        <w:t>; and</w:t>
      </w:r>
    </w:p>
    <w:p w14:paraId="323416D2" w14:textId="77777777" w:rsidR="00774E81" w:rsidRPr="00A37CD0" w:rsidRDefault="00774E81" w:rsidP="00947247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Compliance monitoring and evaluation of outcomes for approved projects.</w:t>
      </w:r>
    </w:p>
    <w:p w14:paraId="1191DFAE" w14:textId="77777777" w:rsidR="00774E81" w:rsidRPr="00A37CD0" w:rsidRDefault="00774E81" w:rsidP="00947247">
      <w:pPr>
        <w:pStyle w:val="ListParagraph"/>
        <w:spacing w:after="0" w:line="240" w:lineRule="auto"/>
        <w:contextualSpacing w:val="0"/>
        <w:rPr>
          <w:rFonts w:ascii="BC Sans" w:eastAsia="Times New Roman" w:hAnsi="BC Sans"/>
          <w:sz w:val="20"/>
          <w:szCs w:val="20"/>
        </w:rPr>
      </w:pPr>
    </w:p>
    <w:p w14:paraId="135C44E4" w14:textId="06F17954" w:rsidR="00774E81" w:rsidRPr="00A37CD0" w:rsidRDefault="00774E81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NRT provide</w:t>
      </w:r>
      <w:r w:rsidR="005D2600">
        <w:rPr>
          <w:rFonts w:ascii="BC Sans" w:eastAsia="Times New Roman" w:hAnsi="BC Sans"/>
          <w:sz w:val="20"/>
          <w:szCs w:val="20"/>
        </w:rPr>
        <w:t>s</w:t>
      </w:r>
      <w:r w:rsidRPr="00A37CD0">
        <w:rPr>
          <w:rFonts w:ascii="BC Sans" w:eastAsia="Times New Roman" w:hAnsi="BC Sans"/>
          <w:sz w:val="20"/>
          <w:szCs w:val="20"/>
        </w:rPr>
        <w:t xml:space="preserve"> mid-year and annual reporting to the </w:t>
      </w:r>
      <w:proofErr w:type="gramStart"/>
      <w:r w:rsidRPr="00A37CD0">
        <w:rPr>
          <w:rFonts w:ascii="BC Sans" w:eastAsia="Times New Roman" w:hAnsi="BC Sans"/>
          <w:sz w:val="20"/>
          <w:szCs w:val="20"/>
        </w:rPr>
        <w:t>Province</w:t>
      </w:r>
      <w:proofErr w:type="gramEnd"/>
      <w:r w:rsidRPr="00A37CD0">
        <w:rPr>
          <w:rFonts w:ascii="BC Sans" w:eastAsia="Times New Roman" w:hAnsi="BC Sans"/>
          <w:sz w:val="20"/>
          <w:szCs w:val="20"/>
        </w:rPr>
        <w:t>, as well as on an as-needed basis, accounting for funds spent</w:t>
      </w:r>
      <w:r w:rsidR="00115AB2">
        <w:rPr>
          <w:rFonts w:ascii="BC Sans" w:eastAsia="Times New Roman" w:hAnsi="BC Sans"/>
          <w:sz w:val="20"/>
          <w:szCs w:val="20"/>
        </w:rPr>
        <w:t xml:space="preserve"> and</w:t>
      </w:r>
      <w:r w:rsidRPr="00A37CD0">
        <w:rPr>
          <w:rFonts w:ascii="BC Sans" w:eastAsia="Times New Roman" w:hAnsi="BC Sans"/>
          <w:sz w:val="20"/>
          <w:szCs w:val="20"/>
        </w:rPr>
        <w:t xml:space="preserve"> performance towards outcome indicators.</w:t>
      </w:r>
    </w:p>
    <w:p w14:paraId="42F5C55A" w14:textId="77777777" w:rsidR="00774E81" w:rsidRPr="00A37CD0" w:rsidRDefault="00774E81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</w:p>
    <w:p w14:paraId="55CBA70F" w14:textId="4261BC58" w:rsidR="00774E81" w:rsidRPr="00A37CD0" w:rsidRDefault="00774E81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The program was designed intentionally to reduce administrative burden on</w:t>
      </w:r>
      <w:r w:rsidR="00DD2911" w:rsidRPr="00A37CD0">
        <w:rPr>
          <w:rFonts w:ascii="BC Sans" w:eastAsia="Times New Roman" w:hAnsi="BC Sans"/>
          <w:sz w:val="20"/>
          <w:szCs w:val="20"/>
        </w:rPr>
        <w:t xml:space="preserve"> First</w:t>
      </w:r>
      <w:r w:rsidRPr="00A37CD0">
        <w:rPr>
          <w:rFonts w:ascii="BC Sans" w:eastAsia="Times New Roman" w:hAnsi="BC Sans"/>
          <w:sz w:val="20"/>
          <w:szCs w:val="20"/>
        </w:rPr>
        <w:t xml:space="preserve"> Nations, while maintaining the necessary </w:t>
      </w:r>
      <w:proofErr w:type="spellStart"/>
      <w:r w:rsidRPr="00A37CD0">
        <w:rPr>
          <w:rFonts w:ascii="BC Sans" w:eastAsia="Times New Roman" w:hAnsi="BC Sans"/>
          <w:sz w:val="20"/>
          <w:szCs w:val="20"/>
        </w:rPr>
        <w:t>rigour</w:t>
      </w:r>
      <w:proofErr w:type="spellEnd"/>
      <w:r w:rsidRPr="00A37CD0">
        <w:rPr>
          <w:rFonts w:ascii="BC Sans" w:eastAsia="Times New Roman" w:hAnsi="BC Sans"/>
          <w:sz w:val="20"/>
          <w:szCs w:val="20"/>
        </w:rPr>
        <w:t xml:space="preserve"> for reporting requirements to the </w:t>
      </w:r>
      <w:proofErr w:type="gramStart"/>
      <w:r w:rsidRPr="00A37CD0">
        <w:rPr>
          <w:rFonts w:ascii="BC Sans" w:eastAsia="Times New Roman" w:hAnsi="BC Sans"/>
          <w:sz w:val="20"/>
          <w:szCs w:val="20"/>
        </w:rPr>
        <w:t>Province</w:t>
      </w:r>
      <w:proofErr w:type="gramEnd"/>
      <w:r w:rsidRPr="00A37CD0">
        <w:rPr>
          <w:rFonts w:ascii="BC Sans" w:eastAsia="Times New Roman" w:hAnsi="BC Sans"/>
          <w:sz w:val="20"/>
          <w:szCs w:val="20"/>
        </w:rPr>
        <w:t xml:space="preserve"> as </w:t>
      </w:r>
      <w:r w:rsidR="00115AB2">
        <w:rPr>
          <w:rFonts w:ascii="BC Sans" w:eastAsia="Times New Roman" w:hAnsi="BC Sans"/>
          <w:sz w:val="20"/>
          <w:szCs w:val="20"/>
        </w:rPr>
        <w:t xml:space="preserve">the </w:t>
      </w:r>
      <w:r w:rsidRPr="00A37CD0">
        <w:rPr>
          <w:rFonts w:ascii="BC Sans" w:eastAsia="Times New Roman" w:hAnsi="BC Sans"/>
          <w:sz w:val="20"/>
          <w:szCs w:val="20"/>
        </w:rPr>
        <w:t>funder.</w:t>
      </w:r>
    </w:p>
    <w:p w14:paraId="475F0593" w14:textId="032AB3CA" w:rsidR="006318C1" w:rsidRPr="00A37CD0" w:rsidRDefault="006318C1" w:rsidP="00947247">
      <w:pPr>
        <w:spacing w:after="0"/>
        <w:rPr>
          <w:rFonts w:ascii="BC Sans" w:eastAsia="Times New Roman" w:hAnsi="BC Sans"/>
          <w:sz w:val="20"/>
          <w:szCs w:val="20"/>
          <w:lang w:val="en-CA"/>
        </w:rPr>
      </w:pPr>
    </w:p>
    <w:p w14:paraId="2365A881" w14:textId="48DA2DCE" w:rsidR="006318C1" w:rsidRPr="00A37CD0" w:rsidRDefault="006318C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0" w:name="_Toc160612463"/>
      <w:bookmarkStart w:id="11" w:name="_Toc160612497"/>
      <w:bookmarkStart w:id="12" w:name="_Toc160612531"/>
      <w:bookmarkStart w:id="13" w:name="_Toc163135926"/>
      <w:r w:rsidRPr="00A37CD0">
        <w:rPr>
          <w:rFonts w:ascii="BC Sans" w:hAnsi="BC Sans"/>
          <w:sz w:val="20"/>
          <w:szCs w:val="20"/>
        </w:rPr>
        <w:t>Do</w:t>
      </w:r>
      <w:r w:rsidR="00DD2911" w:rsidRPr="00A37CD0">
        <w:rPr>
          <w:rFonts w:ascii="BC Sans" w:hAnsi="BC Sans"/>
          <w:sz w:val="20"/>
          <w:szCs w:val="20"/>
        </w:rPr>
        <w:t xml:space="preserve"> First</w:t>
      </w:r>
      <w:r w:rsidRPr="00A37CD0">
        <w:rPr>
          <w:rFonts w:ascii="BC Sans" w:hAnsi="BC Sans"/>
          <w:sz w:val="20"/>
          <w:szCs w:val="20"/>
        </w:rPr>
        <w:t xml:space="preserve"> Nations have to provide reporting directly to the </w:t>
      </w:r>
      <w:proofErr w:type="gramStart"/>
      <w:r w:rsidRPr="00A37CD0">
        <w:rPr>
          <w:rFonts w:ascii="BC Sans" w:hAnsi="BC Sans"/>
          <w:sz w:val="20"/>
          <w:szCs w:val="20"/>
        </w:rPr>
        <w:t>Province</w:t>
      </w:r>
      <w:proofErr w:type="gramEnd"/>
      <w:r w:rsidRPr="00A37CD0">
        <w:rPr>
          <w:rFonts w:ascii="BC Sans" w:hAnsi="BC Sans"/>
          <w:sz w:val="20"/>
          <w:szCs w:val="20"/>
        </w:rPr>
        <w:t>?</w:t>
      </w:r>
      <w:bookmarkEnd w:id="10"/>
      <w:bookmarkEnd w:id="11"/>
      <w:bookmarkEnd w:id="12"/>
      <w:bookmarkEnd w:id="13"/>
    </w:p>
    <w:p w14:paraId="084C4B71" w14:textId="6AD095D4" w:rsidR="00774E81" w:rsidRPr="00A37CD0" w:rsidRDefault="006318C1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No, NRT </w:t>
      </w:r>
      <w:r w:rsidR="00DD2911" w:rsidRPr="00A37CD0">
        <w:rPr>
          <w:rFonts w:ascii="BC Sans" w:hAnsi="BC Sans"/>
          <w:sz w:val="20"/>
          <w:szCs w:val="20"/>
        </w:rPr>
        <w:t xml:space="preserve">is </w:t>
      </w:r>
      <w:r w:rsidRPr="00A37CD0">
        <w:rPr>
          <w:rFonts w:ascii="BC Sans" w:hAnsi="BC Sans"/>
          <w:sz w:val="20"/>
          <w:szCs w:val="20"/>
        </w:rPr>
        <w:t xml:space="preserve">accountable to the </w:t>
      </w:r>
      <w:proofErr w:type="gramStart"/>
      <w:r w:rsidRPr="00A37CD0">
        <w:rPr>
          <w:rFonts w:ascii="BC Sans" w:hAnsi="BC Sans"/>
          <w:sz w:val="20"/>
          <w:szCs w:val="20"/>
        </w:rPr>
        <w:t>Province</w:t>
      </w:r>
      <w:proofErr w:type="gramEnd"/>
      <w:r w:rsidRPr="00A37CD0">
        <w:rPr>
          <w:rFonts w:ascii="BC Sans" w:hAnsi="BC Sans"/>
          <w:sz w:val="20"/>
          <w:szCs w:val="20"/>
        </w:rPr>
        <w:t xml:space="preserve"> regarding use of funds, including monitoring compliance and evaluating the outcomes of all funded projects, which include</w:t>
      </w:r>
      <w:r w:rsidR="00DD2911" w:rsidRPr="00A37CD0">
        <w:rPr>
          <w:rFonts w:ascii="BC Sans" w:hAnsi="BC Sans"/>
          <w:sz w:val="20"/>
          <w:szCs w:val="20"/>
        </w:rPr>
        <w:t>s</w:t>
      </w:r>
      <w:r w:rsidRPr="00A37CD0">
        <w:rPr>
          <w:rFonts w:ascii="BC Sans" w:hAnsi="BC Sans"/>
          <w:sz w:val="20"/>
          <w:szCs w:val="20"/>
        </w:rPr>
        <w:t xml:space="preserve"> program design feedback from applicants and recipients of funding to share findings and recommend improvements, if any.</w:t>
      </w:r>
      <w:r w:rsidR="00766CB4" w:rsidRPr="00A37CD0">
        <w:rPr>
          <w:rFonts w:ascii="BC Sans" w:hAnsi="BC Sans"/>
          <w:sz w:val="20"/>
          <w:szCs w:val="20"/>
        </w:rPr>
        <w:br/>
      </w:r>
    </w:p>
    <w:p w14:paraId="5C7BADE1" w14:textId="0AEC864A" w:rsidR="00774E81" w:rsidRPr="00A37CD0" w:rsidRDefault="00774E8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4" w:name="_Toc163135927"/>
      <w:r w:rsidRPr="00A37CD0">
        <w:rPr>
          <w:rFonts w:ascii="BC Sans" w:hAnsi="BC Sans"/>
          <w:sz w:val="20"/>
          <w:szCs w:val="20"/>
        </w:rPr>
        <w:t>How much of the $200</w:t>
      </w:r>
      <w:r w:rsidR="00115AB2">
        <w:rPr>
          <w:rFonts w:ascii="BC Sans" w:hAnsi="BC Sans"/>
          <w:sz w:val="20"/>
          <w:szCs w:val="20"/>
        </w:rPr>
        <w:t xml:space="preserve"> million</w:t>
      </w:r>
      <w:r w:rsidRPr="00A37CD0">
        <w:rPr>
          <w:rFonts w:ascii="BC Sans" w:hAnsi="BC Sans"/>
          <w:sz w:val="20"/>
          <w:szCs w:val="20"/>
        </w:rPr>
        <w:t xml:space="preserve"> investment </w:t>
      </w:r>
      <w:r w:rsidR="00115AB2">
        <w:rPr>
          <w:rFonts w:ascii="BC Sans" w:hAnsi="BC Sans"/>
          <w:sz w:val="20"/>
          <w:szCs w:val="20"/>
        </w:rPr>
        <w:t>is being</w:t>
      </w:r>
      <w:r w:rsidRPr="00A37CD0">
        <w:rPr>
          <w:rFonts w:ascii="BC Sans" w:hAnsi="BC Sans"/>
          <w:sz w:val="20"/>
          <w:szCs w:val="20"/>
        </w:rPr>
        <w:t xml:space="preserve"> distributed directly to</w:t>
      </w:r>
      <w:r w:rsidR="00DD2911" w:rsidRPr="00A37CD0">
        <w:rPr>
          <w:rFonts w:ascii="BC Sans" w:hAnsi="BC Sans"/>
          <w:sz w:val="20"/>
          <w:szCs w:val="20"/>
        </w:rPr>
        <w:t xml:space="preserve"> First</w:t>
      </w:r>
      <w:r w:rsidRPr="00A37CD0">
        <w:rPr>
          <w:rFonts w:ascii="BC Sans" w:hAnsi="BC Sans"/>
          <w:sz w:val="20"/>
          <w:szCs w:val="20"/>
        </w:rPr>
        <w:t xml:space="preserve"> Nations?</w:t>
      </w:r>
      <w:bookmarkEnd w:id="14"/>
    </w:p>
    <w:p w14:paraId="161C7591" w14:textId="7807AE7F" w:rsidR="00766CB4" w:rsidRDefault="00774E81" w:rsidP="00947247">
      <w:pPr>
        <w:pStyle w:val="NoSpacing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The total amount distributed as grants to First Nations is expected to be $214.4</w:t>
      </w:r>
      <w:r w:rsidR="00115AB2">
        <w:rPr>
          <w:rFonts w:ascii="BC Sans" w:hAnsi="BC Sans"/>
          <w:sz w:val="20"/>
          <w:szCs w:val="20"/>
        </w:rPr>
        <w:t xml:space="preserve"> million</w:t>
      </w:r>
      <w:r w:rsidRPr="00A37CD0">
        <w:rPr>
          <w:rFonts w:ascii="BC Sans" w:hAnsi="BC Sans"/>
          <w:sz w:val="20"/>
          <w:szCs w:val="20"/>
        </w:rPr>
        <w:t>. The DAEF</w:t>
      </w:r>
      <w:r w:rsidR="00DD2911" w:rsidRPr="00A37CD0">
        <w:rPr>
          <w:rFonts w:ascii="BC Sans" w:hAnsi="BC Sans"/>
          <w:sz w:val="20"/>
          <w:szCs w:val="20"/>
        </w:rPr>
        <w:t>’s</w:t>
      </w:r>
      <w:r w:rsidRPr="00A37CD0">
        <w:rPr>
          <w:rFonts w:ascii="BC Sans" w:hAnsi="BC Sans"/>
          <w:sz w:val="20"/>
          <w:szCs w:val="20"/>
        </w:rPr>
        <w:t xml:space="preserve"> program administration costs </w:t>
      </w:r>
      <w:proofErr w:type="gramStart"/>
      <w:r w:rsidR="00115AB2">
        <w:rPr>
          <w:rFonts w:ascii="BC Sans" w:hAnsi="BC Sans"/>
          <w:sz w:val="20"/>
          <w:szCs w:val="20"/>
        </w:rPr>
        <w:t>is</w:t>
      </w:r>
      <w:proofErr w:type="gramEnd"/>
      <w:r w:rsidR="00115AB2">
        <w:rPr>
          <w:rFonts w:ascii="BC Sans" w:hAnsi="BC Sans"/>
          <w:sz w:val="20"/>
          <w:szCs w:val="20"/>
        </w:rPr>
        <w:t xml:space="preserve"> expected to</w:t>
      </w:r>
      <w:r w:rsidR="00115AB2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>be $2.2</w:t>
      </w:r>
      <w:r w:rsidR="00115AB2">
        <w:rPr>
          <w:rFonts w:ascii="BC Sans" w:hAnsi="BC Sans"/>
          <w:sz w:val="20"/>
          <w:szCs w:val="20"/>
        </w:rPr>
        <w:t xml:space="preserve"> million</w:t>
      </w:r>
      <w:r w:rsidRPr="00A37CD0">
        <w:rPr>
          <w:rFonts w:ascii="BC Sans" w:hAnsi="BC Sans"/>
          <w:sz w:val="20"/>
          <w:szCs w:val="20"/>
        </w:rPr>
        <w:t>, representing 1.03% of the total investment ($200</w:t>
      </w:r>
      <w:r w:rsidR="00115AB2">
        <w:rPr>
          <w:rFonts w:ascii="BC Sans" w:hAnsi="BC Sans"/>
          <w:sz w:val="20"/>
          <w:szCs w:val="20"/>
        </w:rPr>
        <w:t xml:space="preserve"> million</w:t>
      </w:r>
      <w:r w:rsidRPr="00A37CD0">
        <w:rPr>
          <w:rFonts w:ascii="BC Sans" w:hAnsi="BC Sans"/>
          <w:sz w:val="20"/>
          <w:szCs w:val="20"/>
        </w:rPr>
        <w:t>) and investment income ($16.6</w:t>
      </w:r>
      <w:r w:rsidR="00115AB2">
        <w:rPr>
          <w:rFonts w:ascii="BC Sans" w:hAnsi="BC Sans"/>
          <w:sz w:val="20"/>
          <w:szCs w:val="20"/>
        </w:rPr>
        <w:t xml:space="preserve"> million</w:t>
      </w:r>
      <w:r w:rsidRPr="00A37CD0">
        <w:rPr>
          <w:rFonts w:ascii="BC Sans" w:hAnsi="BC Sans"/>
          <w:sz w:val="20"/>
          <w:szCs w:val="20"/>
        </w:rPr>
        <w:t xml:space="preserve">). </w:t>
      </w:r>
      <w:r w:rsidR="00766CB4" w:rsidRPr="00A37CD0">
        <w:rPr>
          <w:rFonts w:ascii="BC Sans" w:hAnsi="BC Sans"/>
          <w:sz w:val="20"/>
          <w:szCs w:val="20"/>
        </w:rPr>
        <w:br/>
      </w:r>
    </w:p>
    <w:p w14:paraId="2C6E466D" w14:textId="77777777" w:rsidR="00947247" w:rsidRPr="00A37CD0" w:rsidRDefault="00947247" w:rsidP="00947247">
      <w:pPr>
        <w:pStyle w:val="NoSpacing"/>
        <w:rPr>
          <w:rFonts w:ascii="BC Sans" w:hAnsi="BC Sans"/>
          <w:sz w:val="20"/>
          <w:szCs w:val="20"/>
        </w:rPr>
      </w:pPr>
    </w:p>
    <w:p w14:paraId="47151FF5" w14:textId="1360D7C6" w:rsidR="00115AB2" w:rsidRDefault="00853FA9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15" w:name="_Toc163135928"/>
      <w:r w:rsidRPr="00A37CD0">
        <w:rPr>
          <w:rFonts w:ascii="BC Sans" w:hAnsi="BC Sans"/>
          <w:sz w:val="28"/>
          <w:szCs w:val="28"/>
        </w:rPr>
        <w:t xml:space="preserve">The </w:t>
      </w:r>
      <w:r w:rsidR="00537B3D" w:rsidRPr="00A37CD0">
        <w:rPr>
          <w:rFonts w:ascii="BC Sans" w:hAnsi="BC Sans"/>
          <w:sz w:val="28"/>
          <w:szCs w:val="28"/>
        </w:rPr>
        <w:t>Application Process</w:t>
      </w:r>
      <w:bookmarkEnd w:id="15"/>
    </w:p>
    <w:p w14:paraId="612B274A" w14:textId="77777777" w:rsidR="00947247" w:rsidRPr="00947247" w:rsidRDefault="00947247" w:rsidP="00947247">
      <w:pPr>
        <w:spacing w:after="0"/>
      </w:pPr>
    </w:p>
    <w:p w14:paraId="37EB9054" w14:textId="5279BA14" w:rsidR="00774E81" w:rsidRPr="00A37CD0" w:rsidRDefault="00774E8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6" w:name="_Toc163135929"/>
      <w:r w:rsidRPr="00A37CD0">
        <w:rPr>
          <w:rFonts w:ascii="BC Sans" w:hAnsi="BC Sans"/>
          <w:sz w:val="20"/>
          <w:szCs w:val="20"/>
        </w:rPr>
        <w:t>What is the application process?</w:t>
      </w:r>
      <w:bookmarkEnd w:id="16"/>
    </w:p>
    <w:p w14:paraId="1334A183" w14:textId="17712880" w:rsidR="006318C1" w:rsidRDefault="00774E81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First Nations can access funding by completing and submitting the </w:t>
      </w:r>
      <w:r w:rsidR="00115AB2">
        <w:rPr>
          <w:rFonts w:ascii="BC Sans" w:hAnsi="BC Sans"/>
          <w:sz w:val="20"/>
          <w:szCs w:val="20"/>
        </w:rPr>
        <w:t>a</w:t>
      </w:r>
      <w:r w:rsidRPr="00A37CD0">
        <w:rPr>
          <w:rFonts w:ascii="BC Sans" w:hAnsi="BC Sans"/>
          <w:sz w:val="20"/>
          <w:szCs w:val="20"/>
        </w:rPr>
        <w:t xml:space="preserve">pplication </w:t>
      </w:r>
      <w:r w:rsidR="00115AB2">
        <w:rPr>
          <w:rFonts w:ascii="BC Sans" w:hAnsi="BC Sans"/>
          <w:sz w:val="20"/>
          <w:szCs w:val="20"/>
        </w:rPr>
        <w:t>f</w:t>
      </w:r>
      <w:r w:rsidRPr="00A37CD0">
        <w:rPr>
          <w:rFonts w:ascii="BC Sans" w:hAnsi="BC Sans"/>
          <w:sz w:val="20"/>
          <w:szCs w:val="20"/>
        </w:rPr>
        <w:t xml:space="preserve">orm on NRT’s </w:t>
      </w:r>
      <w:hyperlink r:id="rId11" w:history="1">
        <w:r w:rsidRPr="00A37CD0">
          <w:rPr>
            <w:rStyle w:val="Hyperlink"/>
            <w:rFonts w:ascii="BC Sans" w:hAnsi="BC Sans"/>
            <w:sz w:val="20"/>
            <w:szCs w:val="20"/>
          </w:rPr>
          <w:t>website</w:t>
        </w:r>
      </w:hyperlink>
      <w:r w:rsidRPr="00A37CD0">
        <w:rPr>
          <w:rFonts w:ascii="BC Sans" w:hAnsi="BC Sans"/>
          <w:sz w:val="20"/>
          <w:szCs w:val="20"/>
        </w:rPr>
        <w:t xml:space="preserve"> and submitting a </w:t>
      </w:r>
      <w:r w:rsidR="00115AB2">
        <w:rPr>
          <w:rFonts w:ascii="BC Sans" w:hAnsi="BC Sans"/>
          <w:sz w:val="20"/>
          <w:szCs w:val="20"/>
        </w:rPr>
        <w:t>l</w:t>
      </w:r>
      <w:r w:rsidRPr="00A37CD0">
        <w:rPr>
          <w:rFonts w:ascii="BC Sans" w:hAnsi="BC Sans"/>
          <w:sz w:val="20"/>
          <w:szCs w:val="20"/>
        </w:rPr>
        <w:t xml:space="preserve">etter of </w:t>
      </w:r>
      <w:r w:rsidR="00115AB2">
        <w:rPr>
          <w:rFonts w:ascii="BC Sans" w:hAnsi="BC Sans"/>
          <w:sz w:val="20"/>
          <w:szCs w:val="20"/>
        </w:rPr>
        <w:t>a</w:t>
      </w:r>
      <w:r w:rsidRPr="00A37CD0">
        <w:rPr>
          <w:rFonts w:ascii="BC Sans" w:hAnsi="BC Sans"/>
          <w:sz w:val="20"/>
          <w:szCs w:val="20"/>
        </w:rPr>
        <w:t xml:space="preserve">uthorization that affirms the First Nations </w:t>
      </w:r>
      <w:r w:rsidR="00115AB2">
        <w:rPr>
          <w:rFonts w:ascii="BC Sans" w:hAnsi="BC Sans"/>
          <w:sz w:val="20"/>
          <w:szCs w:val="20"/>
        </w:rPr>
        <w:t>l</w:t>
      </w:r>
      <w:r w:rsidRPr="00A37CD0">
        <w:rPr>
          <w:rFonts w:ascii="BC Sans" w:hAnsi="BC Sans"/>
          <w:sz w:val="20"/>
          <w:szCs w:val="20"/>
        </w:rPr>
        <w:t>eadership (or an authorized signatory of the Nation) acknowledges and approves the funding request.</w:t>
      </w:r>
      <w:r w:rsidR="00D00822" w:rsidRPr="00A37CD0">
        <w:rPr>
          <w:rFonts w:ascii="BC Sans" w:hAnsi="BC Sans"/>
          <w:sz w:val="20"/>
          <w:szCs w:val="20"/>
        </w:rPr>
        <w:t xml:space="preserve"> </w:t>
      </w:r>
      <w:r w:rsidR="003B603A" w:rsidRPr="00A37CD0">
        <w:rPr>
          <w:rFonts w:ascii="BC Sans" w:hAnsi="BC Sans"/>
          <w:sz w:val="20"/>
          <w:szCs w:val="20"/>
        </w:rPr>
        <w:t>NRT provide</w:t>
      </w:r>
      <w:r w:rsidR="005A5FA4" w:rsidRPr="00A37CD0">
        <w:rPr>
          <w:rFonts w:ascii="BC Sans" w:hAnsi="BC Sans"/>
          <w:sz w:val="20"/>
          <w:szCs w:val="20"/>
        </w:rPr>
        <w:t>s</w:t>
      </w:r>
      <w:r w:rsidR="003B603A" w:rsidRPr="00A37CD0">
        <w:rPr>
          <w:rFonts w:ascii="BC Sans" w:hAnsi="BC Sans"/>
          <w:sz w:val="20"/>
          <w:szCs w:val="20"/>
        </w:rPr>
        <w:t xml:space="preserve"> support to First Nations with their applications</w:t>
      </w:r>
      <w:r w:rsidR="005A5FA4" w:rsidRPr="00A37CD0">
        <w:rPr>
          <w:rFonts w:ascii="BC Sans" w:hAnsi="BC Sans"/>
          <w:sz w:val="20"/>
          <w:szCs w:val="20"/>
        </w:rPr>
        <w:t xml:space="preserve"> as needed. </w:t>
      </w:r>
      <w:r w:rsidR="00595D8F" w:rsidRPr="00A37CD0">
        <w:rPr>
          <w:rFonts w:ascii="BC Sans" w:hAnsi="BC Sans"/>
          <w:sz w:val="20"/>
          <w:szCs w:val="20"/>
        </w:rPr>
        <w:t xml:space="preserve">The </w:t>
      </w:r>
      <w:r w:rsidR="00EF1B12" w:rsidRPr="00A37CD0">
        <w:rPr>
          <w:rFonts w:ascii="BC Sans" w:hAnsi="BC Sans"/>
          <w:sz w:val="20"/>
          <w:szCs w:val="20"/>
        </w:rPr>
        <w:t xml:space="preserve">dedicated </w:t>
      </w:r>
      <w:r w:rsidR="00595D8F" w:rsidRPr="00A37CD0">
        <w:rPr>
          <w:rFonts w:ascii="BC Sans" w:hAnsi="BC Sans"/>
          <w:sz w:val="20"/>
          <w:szCs w:val="20"/>
        </w:rPr>
        <w:t xml:space="preserve">DAEF team that provides this support can be reached at </w:t>
      </w:r>
      <w:hyperlink r:id="rId12" w:history="1">
        <w:r w:rsidR="000E1D31" w:rsidRPr="00612945">
          <w:rPr>
            <w:rStyle w:val="Hyperlink"/>
            <w:rFonts w:ascii="BC Sans" w:hAnsi="BC Sans"/>
            <w:sz w:val="20"/>
            <w:szCs w:val="20"/>
          </w:rPr>
          <w:t>daef@nrtf.ca</w:t>
        </w:r>
      </w:hyperlink>
      <w:r w:rsidR="00EF1B12" w:rsidRPr="00A37CD0">
        <w:rPr>
          <w:rFonts w:ascii="BC Sans" w:hAnsi="BC Sans"/>
          <w:sz w:val="20"/>
          <w:szCs w:val="20"/>
        </w:rPr>
        <w:t>.</w:t>
      </w:r>
    </w:p>
    <w:p w14:paraId="1D2C1321" w14:textId="77777777" w:rsidR="000E1D31" w:rsidRPr="00A37CD0" w:rsidRDefault="000E1D31" w:rsidP="00947247">
      <w:pPr>
        <w:spacing w:after="0"/>
        <w:rPr>
          <w:rFonts w:ascii="BC Sans" w:eastAsia="Times New Roman" w:hAnsi="BC Sans"/>
          <w:sz w:val="20"/>
          <w:szCs w:val="20"/>
        </w:rPr>
      </w:pPr>
    </w:p>
    <w:p w14:paraId="7A6CA472" w14:textId="2AD45EEF" w:rsidR="00774E81" w:rsidRPr="00A37CD0" w:rsidRDefault="00774E8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7" w:name="_Toc163135930"/>
      <w:r w:rsidRPr="00A37CD0">
        <w:rPr>
          <w:rFonts w:ascii="BC Sans" w:hAnsi="BC Sans"/>
          <w:sz w:val="20"/>
          <w:szCs w:val="20"/>
        </w:rPr>
        <w:lastRenderedPageBreak/>
        <w:t>What is the intake frequency?</w:t>
      </w:r>
      <w:bookmarkEnd w:id="17"/>
    </w:p>
    <w:p w14:paraId="3356812B" w14:textId="21EE312D" w:rsidR="00774E81" w:rsidRPr="00A37CD0" w:rsidRDefault="00B21027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NRT is accepting applications on an ongoing basis until each eligible First Nation</w:t>
      </w:r>
      <w:r w:rsidR="00653844">
        <w:rPr>
          <w:rFonts w:ascii="BC Sans" w:hAnsi="BC Sans"/>
          <w:sz w:val="20"/>
          <w:szCs w:val="20"/>
        </w:rPr>
        <w:t xml:space="preserve"> in B.C.</w:t>
      </w:r>
      <w:r w:rsidRPr="00A37CD0">
        <w:rPr>
          <w:rFonts w:ascii="BC Sans" w:hAnsi="BC Sans"/>
          <w:sz w:val="20"/>
          <w:szCs w:val="20"/>
        </w:rPr>
        <w:t xml:space="preserve"> has applied.</w:t>
      </w:r>
      <w:r w:rsidR="00766CB4" w:rsidRPr="00A37CD0">
        <w:rPr>
          <w:rFonts w:ascii="BC Sans" w:hAnsi="BC Sans"/>
          <w:sz w:val="20"/>
          <w:szCs w:val="20"/>
        </w:rPr>
        <w:br/>
      </w:r>
    </w:p>
    <w:p w14:paraId="39D662AE" w14:textId="7E0B07EE" w:rsidR="00774E81" w:rsidRPr="00A37CD0" w:rsidRDefault="00774E81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8" w:name="_Toc163135931"/>
      <w:r w:rsidRPr="00A37CD0">
        <w:rPr>
          <w:rFonts w:ascii="BC Sans" w:hAnsi="BC Sans"/>
          <w:sz w:val="20"/>
          <w:szCs w:val="20"/>
        </w:rPr>
        <w:t>Do applicants need to apply each year?</w:t>
      </w:r>
      <w:bookmarkEnd w:id="18"/>
    </w:p>
    <w:p w14:paraId="14EC8F1E" w14:textId="49E14857" w:rsidR="00774E81" w:rsidRPr="00A37CD0" w:rsidRDefault="00774E81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No. Applicants only </w:t>
      </w:r>
      <w:r w:rsidR="00115AB2">
        <w:rPr>
          <w:rFonts w:ascii="BC Sans" w:hAnsi="BC Sans"/>
          <w:sz w:val="20"/>
          <w:szCs w:val="20"/>
        </w:rPr>
        <w:t>need</w:t>
      </w:r>
      <w:r w:rsidR="00115AB2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>to apply once to the program.</w:t>
      </w:r>
      <w:r w:rsidR="00766CB4" w:rsidRPr="00A37CD0">
        <w:rPr>
          <w:rFonts w:ascii="BC Sans" w:hAnsi="BC Sans"/>
          <w:sz w:val="20"/>
          <w:szCs w:val="20"/>
        </w:rPr>
        <w:br/>
      </w:r>
    </w:p>
    <w:p w14:paraId="087DEF98" w14:textId="7CEB5BE5" w:rsidR="001C4148" w:rsidRPr="00A37CD0" w:rsidRDefault="001C4148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19" w:name="_Toc163135932"/>
      <w:r w:rsidRPr="00A37CD0">
        <w:rPr>
          <w:rFonts w:ascii="BC Sans" w:hAnsi="BC Sans"/>
          <w:sz w:val="20"/>
          <w:szCs w:val="20"/>
        </w:rPr>
        <w:t>If a First Nation doesn’t apply for the first year of the program, can they apply in year two or three?</w:t>
      </w:r>
      <w:bookmarkEnd w:id="19"/>
    </w:p>
    <w:p w14:paraId="5CC48629" w14:textId="7646EF51" w:rsidR="001C4148" w:rsidRPr="00A37CD0" w:rsidRDefault="001C4148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Yes.</w:t>
      </w:r>
      <w:r w:rsidR="00766CB4" w:rsidRPr="00A37CD0">
        <w:rPr>
          <w:rFonts w:ascii="BC Sans" w:hAnsi="BC Sans"/>
          <w:sz w:val="20"/>
          <w:szCs w:val="20"/>
        </w:rPr>
        <w:br/>
      </w:r>
    </w:p>
    <w:p w14:paraId="51859F2C" w14:textId="4B086897" w:rsidR="00853FA9" w:rsidRPr="00A37CD0" w:rsidRDefault="00853FA9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20" w:name="_Toc163135933"/>
      <w:r w:rsidRPr="00A37CD0">
        <w:rPr>
          <w:rFonts w:ascii="BC Sans" w:hAnsi="BC Sans"/>
          <w:sz w:val="20"/>
          <w:szCs w:val="20"/>
        </w:rPr>
        <w:t>What is the yearly payment?</w:t>
      </w:r>
      <w:bookmarkEnd w:id="20"/>
    </w:p>
    <w:p w14:paraId="37758472" w14:textId="4C5B060F" w:rsidR="00853FA9" w:rsidRPr="00A37CD0" w:rsidRDefault="00752495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An a</w:t>
      </w:r>
      <w:r w:rsidR="00853FA9" w:rsidRPr="00A37CD0">
        <w:rPr>
          <w:rFonts w:ascii="BC Sans" w:hAnsi="BC Sans"/>
          <w:sz w:val="20"/>
          <w:szCs w:val="20"/>
        </w:rPr>
        <w:t xml:space="preserve">dvance </w:t>
      </w:r>
      <w:r w:rsidRPr="00A37CD0">
        <w:rPr>
          <w:rFonts w:ascii="BC Sans" w:hAnsi="BC Sans"/>
          <w:sz w:val="20"/>
          <w:szCs w:val="20"/>
        </w:rPr>
        <w:t>p</w:t>
      </w:r>
      <w:r w:rsidR="00853FA9" w:rsidRPr="00A37CD0">
        <w:rPr>
          <w:rFonts w:ascii="BC Sans" w:hAnsi="BC Sans"/>
          <w:sz w:val="20"/>
          <w:szCs w:val="20"/>
        </w:rPr>
        <w:t xml:space="preserve">ayment of $260,000 </w:t>
      </w:r>
      <w:r w:rsidR="00F2011C" w:rsidRPr="00A37CD0">
        <w:rPr>
          <w:rFonts w:ascii="BC Sans" w:hAnsi="BC Sans"/>
          <w:sz w:val="20"/>
          <w:szCs w:val="20"/>
        </w:rPr>
        <w:t>is</w:t>
      </w:r>
      <w:r w:rsidR="00853FA9" w:rsidRPr="00A37CD0">
        <w:rPr>
          <w:rFonts w:ascii="BC Sans" w:hAnsi="BC Sans"/>
          <w:sz w:val="20"/>
          <w:szCs w:val="20"/>
        </w:rPr>
        <w:t xml:space="preserve"> disbursed soon after the submission and acceptance of a fully completed application.</w:t>
      </w:r>
      <w:r w:rsidR="00E41F9D" w:rsidRPr="00A37CD0">
        <w:rPr>
          <w:rFonts w:ascii="BC Sans" w:hAnsi="BC Sans"/>
          <w:sz w:val="20"/>
          <w:szCs w:val="20"/>
        </w:rPr>
        <w:t xml:space="preserve"> </w:t>
      </w:r>
      <w:r w:rsidR="00853FA9" w:rsidRPr="00A37CD0">
        <w:rPr>
          <w:rFonts w:ascii="BC Sans" w:hAnsi="BC Sans"/>
          <w:sz w:val="20"/>
          <w:szCs w:val="20"/>
        </w:rPr>
        <w:t>Year 2 to 4 will be disbursed annually in equal amounts of $260,000 based on the funding milestones as outlined in a funding letter to be executed between NRT and the First Nation.</w:t>
      </w:r>
      <w:r w:rsidR="00766CB4" w:rsidRPr="00A37CD0">
        <w:rPr>
          <w:rFonts w:ascii="BC Sans" w:hAnsi="BC Sans"/>
          <w:sz w:val="20"/>
          <w:szCs w:val="20"/>
        </w:rPr>
        <w:br/>
      </w:r>
    </w:p>
    <w:p w14:paraId="2E0F7E78" w14:textId="727F1C6A" w:rsidR="00853FA9" w:rsidRPr="00A37CD0" w:rsidRDefault="00853FA9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21" w:name="_Toc163135934"/>
      <w:r w:rsidRPr="00A37CD0">
        <w:rPr>
          <w:rFonts w:ascii="BC Sans" w:hAnsi="BC Sans"/>
          <w:sz w:val="20"/>
          <w:szCs w:val="20"/>
        </w:rPr>
        <w:t>What is the funding cap?</w:t>
      </w:r>
      <w:bookmarkEnd w:id="21"/>
    </w:p>
    <w:p w14:paraId="74E5ABC2" w14:textId="2B853E4B" w:rsidR="00853FA9" w:rsidRPr="00A37CD0" w:rsidRDefault="00853FA9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The total funding cap over </w:t>
      </w:r>
      <w:r w:rsidR="00E600D5" w:rsidRPr="00A37CD0">
        <w:rPr>
          <w:rFonts w:ascii="BC Sans" w:hAnsi="BC Sans"/>
          <w:sz w:val="20"/>
          <w:szCs w:val="20"/>
        </w:rPr>
        <w:t>four</w:t>
      </w:r>
      <w:r w:rsidRPr="00A37CD0">
        <w:rPr>
          <w:rFonts w:ascii="BC Sans" w:hAnsi="BC Sans"/>
          <w:sz w:val="20"/>
          <w:szCs w:val="20"/>
        </w:rPr>
        <w:t xml:space="preserve"> years per </w:t>
      </w:r>
      <w:r w:rsidR="008C2051" w:rsidRPr="00A37CD0">
        <w:rPr>
          <w:rFonts w:ascii="BC Sans" w:hAnsi="BC Sans"/>
          <w:sz w:val="20"/>
          <w:szCs w:val="20"/>
        </w:rPr>
        <w:t xml:space="preserve">First </w:t>
      </w:r>
      <w:r w:rsidRPr="00A37CD0">
        <w:rPr>
          <w:rFonts w:ascii="BC Sans" w:hAnsi="BC Sans"/>
          <w:sz w:val="20"/>
          <w:szCs w:val="20"/>
        </w:rPr>
        <w:t>Nation is $1,040,000.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03AC4864" w14:textId="398C1B2B" w:rsidR="00853FA9" w:rsidRPr="00A37CD0" w:rsidRDefault="00853FA9" w:rsidP="00947247">
      <w:pPr>
        <w:pStyle w:val="Heading3"/>
        <w:spacing w:after="0"/>
        <w:rPr>
          <w:rFonts w:ascii="BC Sans" w:eastAsia="Times New Roman" w:hAnsi="BC Sans"/>
          <w:sz w:val="20"/>
          <w:szCs w:val="20"/>
        </w:rPr>
      </w:pPr>
      <w:bookmarkStart w:id="22" w:name="_Toc163135935"/>
      <w:r w:rsidRPr="00A37CD0">
        <w:rPr>
          <w:rFonts w:ascii="BC Sans" w:eastAsia="Times New Roman" w:hAnsi="BC Sans"/>
          <w:sz w:val="20"/>
          <w:szCs w:val="20"/>
        </w:rPr>
        <w:t xml:space="preserve">Does the funding go directly to the </w:t>
      </w:r>
      <w:r w:rsidR="008C2051" w:rsidRPr="00A37CD0">
        <w:rPr>
          <w:rFonts w:ascii="BC Sans" w:eastAsia="Times New Roman" w:hAnsi="BC Sans"/>
          <w:sz w:val="20"/>
          <w:szCs w:val="20"/>
        </w:rPr>
        <w:t xml:space="preserve">First </w:t>
      </w:r>
      <w:r w:rsidRPr="00A37CD0">
        <w:rPr>
          <w:rFonts w:ascii="BC Sans" w:eastAsia="Times New Roman" w:hAnsi="BC Sans"/>
          <w:sz w:val="20"/>
          <w:szCs w:val="20"/>
        </w:rPr>
        <w:t>Nation?</w:t>
      </w:r>
      <w:bookmarkEnd w:id="22"/>
    </w:p>
    <w:p w14:paraId="498ABD7F" w14:textId="3CAC16D9" w:rsidR="00853FA9" w:rsidRPr="00A37CD0" w:rsidRDefault="00853FA9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Yes.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47170FC4" w14:textId="4F01AB51" w:rsidR="00997618" w:rsidRPr="00A37CD0" w:rsidRDefault="00997618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23" w:name="_Toc163135936"/>
      <w:r w:rsidRPr="00A37CD0">
        <w:rPr>
          <w:rFonts w:ascii="BC Sans" w:hAnsi="BC Sans"/>
          <w:sz w:val="20"/>
          <w:szCs w:val="20"/>
        </w:rPr>
        <w:t>What happens after an application form is submitted?</w:t>
      </w:r>
      <w:bookmarkEnd w:id="23"/>
    </w:p>
    <w:p w14:paraId="01894B68" w14:textId="3CC7EE78" w:rsidR="00997618" w:rsidRPr="00A37CD0" w:rsidRDefault="0080360E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The application is sent to a centralized NRT email account which is reviewed daily by </w:t>
      </w:r>
      <w:r w:rsidR="00034F9F" w:rsidRPr="00A37CD0">
        <w:rPr>
          <w:rFonts w:ascii="BC Sans" w:hAnsi="BC Sans"/>
          <w:sz w:val="20"/>
          <w:szCs w:val="20"/>
        </w:rPr>
        <w:t xml:space="preserve">NRT </w:t>
      </w:r>
      <w:r w:rsidRPr="00A37CD0">
        <w:rPr>
          <w:rFonts w:ascii="BC Sans" w:hAnsi="BC Sans"/>
          <w:sz w:val="20"/>
          <w:szCs w:val="20"/>
        </w:rPr>
        <w:t>program staff.</w:t>
      </w:r>
      <w:r w:rsidR="00034F9F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>Staff then validate the application for eligibility and completeness of documentation.</w:t>
      </w:r>
      <w:r w:rsidR="00034F9F" w:rsidRPr="00A37CD0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>Staff follow up with the applicant as</w:t>
      </w:r>
      <w:r w:rsidR="00115AB2">
        <w:rPr>
          <w:rFonts w:ascii="BC Sans" w:hAnsi="BC Sans"/>
          <w:sz w:val="20"/>
          <w:szCs w:val="20"/>
        </w:rPr>
        <w:t xml:space="preserve"> </w:t>
      </w:r>
      <w:r w:rsidRPr="00A37CD0">
        <w:rPr>
          <w:rFonts w:ascii="BC Sans" w:hAnsi="BC Sans"/>
          <w:sz w:val="20"/>
          <w:szCs w:val="20"/>
        </w:rPr>
        <w:t>needed in cases where information is missing, or further clarification is required. Upon approval</w:t>
      </w:r>
      <w:r w:rsidR="00034F9F" w:rsidRPr="00A37CD0">
        <w:rPr>
          <w:rFonts w:ascii="BC Sans" w:hAnsi="BC Sans"/>
          <w:sz w:val="20"/>
          <w:szCs w:val="20"/>
        </w:rPr>
        <w:t xml:space="preserve"> of the application</w:t>
      </w:r>
      <w:r w:rsidRPr="00A37CD0">
        <w:rPr>
          <w:rFonts w:ascii="BC Sans" w:hAnsi="BC Sans"/>
          <w:sz w:val="20"/>
          <w:szCs w:val="20"/>
        </w:rPr>
        <w:t xml:space="preserve">, an email is sent to </w:t>
      </w:r>
      <w:r w:rsidR="003D453D" w:rsidRPr="00A37CD0">
        <w:rPr>
          <w:rFonts w:ascii="BC Sans" w:hAnsi="BC Sans"/>
          <w:sz w:val="20"/>
          <w:szCs w:val="20"/>
        </w:rPr>
        <w:t xml:space="preserve">notify </w:t>
      </w:r>
      <w:r w:rsidRPr="00A37CD0">
        <w:rPr>
          <w:rFonts w:ascii="BC Sans" w:hAnsi="BC Sans"/>
          <w:sz w:val="20"/>
          <w:szCs w:val="20"/>
        </w:rPr>
        <w:t>the contact person</w:t>
      </w:r>
      <w:r w:rsidR="0015476C" w:rsidRPr="00A37CD0">
        <w:rPr>
          <w:rFonts w:ascii="BC Sans" w:hAnsi="BC Sans"/>
          <w:sz w:val="20"/>
          <w:szCs w:val="20"/>
        </w:rPr>
        <w:t>.</w:t>
      </w:r>
      <w:r w:rsidR="00034F9F" w:rsidRPr="00A37CD0">
        <w:rPr>
          <w:rFonts w:ascii="BC Sans" w:hAnsi="BC Sans"/>
          <w:sz w:val="20"/>
          <w:szCs w:val="20"/>
        </w:rPr>
        <w:t xml:space="preserve"> </w:t>
      </w:r>
      <w:r w:rsidR="009B4540" w:rsidRPr="00A37CD0">
        <w:rPr>
          <w:rFonts w:ascii="BC Sans" w:hAnsi="BC Sans"/>
          <w:sz w:val="20"/>
          <w:szCs w:val="20"/>
        </w:rPr>
        <w:t xml:space="preserve">Generally, </w:t>
      </w:r>
      <w:r w:rsidRPr="00A37CD0">
        <w:rPr>
          <w:rFonts w:ascii="BC Sans" w:hAnsi="BC Sans"/>
          <w:sz w:val="20"/>
          <w:szCs w:val="20"/>
        </w:rPr>
        <w:t>if an application is compete as received,</w:t>
      </w:r>
      <w:r w:rsidR="00317E18" w:rsidRPr="00A37CD0">
        <w:rPr>
          <w:rFonts w:ascii="BC Sans" w:hAnsi="BC Sans"/>
          <w:sz w:val="20"/>
          <w:szCs w:val="20"/>
        </w:rPr>
        <w:t xml:space="preserve"> NRT will draft and </w:t>
      </w:r>
      <w:r w:rsidR="00AE3ABE" w:rsidRPr="00A37CD0">
        <w:rPr>
          <w:rFonts w:ascii="BC Sans" w:hAnsi="BC Sans"/>
          <w:sz w:val="20"/>
          <w:szCs w:val="20"/>
        </w:rPr>
        <w:t>email</w:t>
      </w:r>
      <w:r w:rsidR="00317E18" w:rsidRPr="00A37CD0">
        <w:rPr>
          <w:rFonts w:ascii="BC Sans" w:hAnsi="BC Sans"/>
          <w:sz w:val="20"/>
          <w:szCs w:val="20"/>
        </w:rPr>
        <w:t xml:space="preserve"> a </w:t>
      </w:r>
      <w:r w:rsidR="00115AB2">
        <w:rPr>
          <w:rFonts w:ascii="BC Sans" w:hAnsi="BC Sans"/>
          <w:sz w:val="20"/>
          <w:szCs w:val="20"/>
        </w:rPr>
        <w:t>c</w:t>
      </w:r>
      <w:r w:rsidR="00317E18" w:rsidRPr="00A37CD0">
        <w:rPr>
          <w:rFonts w:ascii="BC Sans" w:hAnsi="BC Sans"/>
          <w:sz w:val="20"/>
          <w:szCs w:val="20"/>
        </w:rPr>
        <w:t xml:space="preserve">ontribution </w:t>
      </w:r>
      <w:r w:rsidR="00115AB2">
        <w:rPr>
          <w:rFonts w:ascii="BC Sans" w:hAnsi="BC Sans"/>
          <w:sz w:val="20"/>
          <w:szCs w:val="20"/>
        </w:rPr>
        <w:t>a</w:t>
      </w:r>
      <w:r w:rsidR="00317E18" w:rsidRPr="00A37CD0">
        <w:rPr>
          <w:rFonts w:ascii="BC Sans" w:hAnsi="BC Sans"/>
          <w:sz w:val="20"/>
          <w:szCs w:val="20"/>
        </w:rPr>
        <w:t xml:space="preserve">greement to the </w:t>
      </w:r>
      <w:r w:rsidR="00B37948" w:rsidRPr="00A37CD0">
        <w:rPr>
          <w:rFonts w:ascii="BC Sans" w:hAnsi="BC Sans"/>
          <w:sz w:val="20"/>
          <w:szCs w:val="20"/>
        </w:rPr>
        <w:t>a</w:t>
      </w:r>
      <w:r w:rsidR="00317E18" w:rsidRPr="00A37CD0">
        <w:rPr>
          <w:rFonts w:ascii="BC Sans" w:hAnsi="BC Sans"/>
          <w:sz w:val="20"/>
          <w:szCs w:val="20"/>
        </w:rPr>
        <w:t xml:space="preserve">uthorized </w:t>
      </w:r>
      <w:r w:rsidR="00B37948" w:rsidRPr="00A37CD0">
        <w:rPr>
          <w:rFonts w:ascii="BC Sans" w:hAnsi="BC Sans"/>
          <w:sz w:val="20"/>
          <w:szCs w:val="20"/>
        </w:rPr>
        <w:t>s</w:t>
      </w:r>
      <w:r w:rsidR="00317E18" w:rsidRPr="00A37CD0">
        <w:rPr>
          <w:rFonts w:ascii="BC Sans" w:hAnsi="BC Sans"/>
          <w:sz w:val="20"/>
          <w:szCs w:val="20"/>
        </w:rPr>
        <w:t>ignatory</w:t>
      </w:r>
      <w:r w:rsidRPr="00A37CD0">
        <w:rPr>
          <w:rFonts w:ascii="BC Sans" w:hAnsi="BC Sans"/>
          <w:sz w:val="20"/>
          <w:szCs w:val="20"/>
        </w:rPr>
        <w:t xml:space="preserve"> in 1 to 3 days.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1BCD0C19" w14:textId="1491E560" w:rsidR="00853FA9" w:rsidRPr="00A37CD0" w:rsidRDefault="00853FA9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24" w:name="_Toc163135937"/>
      <w:r w:rsidRPr="00A37CD0">
        <w:rPr>
          <w:rFonts w:ascii="BC Sans" w:hAnsi="BC Sans"/>
          <w:sz w:val="20"/>
          <w:szCs w:val="20"/>
        </w:rPr>
        <w:t>How long does it take for</w:t>
      </w:r>
      <w:r w:rsidR="00DD2911" w:rsidRPr="00A37CD0">
        <w:rPr>
          <w:rFonts w:ascii="BC Sans" w:hAnsi="BC Sans"/>
          <w:sz w:val="20"/>
          <w:szCs w:val="20"/>
        </w:rPr>
        <w:t xml:space="preserve"> First</w:t>
      </w:r>
      <w:r w:rsidRPr="00A37CD0">
        <w:rPr>
          <w:rFonts w:ascii="BC Sans" w:hAnsi="BC Sans"/>
          <w:sz w:val="20"/>
          <w:szCs w:val="20"/>
        </w:rPr>
        <w:t xml:space="preserve"> Nations to get the funds after applying?</w:t>
      </w:r>
      <w:bookmarkEnd w:id="24"/>
    </w:p>
    <w:p w14:paraId="7BFFC3B9" w14:textId="0D69803D" w:rsidR="00DD2911" w:rsidRPr="00A37CD0" w:rsidRDefault="006B0A8F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First Nations can receive funds within as little as two weeks of applying.</w:t>
      </w:r>
      <w:r w:rsidR="00034F9F" w:rsidRPr="00A37CD0">
        <w:rPr>
          <w:rFonts w:ascii="BC Sans" w:hAnsi="BC Sans"/>
          <w:sz w:val="20"/>
          <w:szCs w:val="20"/>
        </w:rPr>
        <w:t xml:space="preserve"> </w:t>
      </w:r>
      <w:r w:rsidR="00AE3ABE" w:rsidRPr="00A37CD0">
        <w:rPr>
          <w:rFonts w:ascii="BC Sans" w:hAnsi="BC Sans"/>
          <w:sz w:val="20"/>
          <w:szCs w:val="20"/>
        </w:rPr>
        <w:t xml:space="preserve">Once </w:t>
      </w:r>
      <w:r w:rsidR="00A9538F" w:rsidRPr="00A37CD0">
        <w:rPr>
          <w:rFonts w:ascii="BC Sans" w:hAnsi="BC Sans"/>
          <w:sz w:val="20"/>
          <w:szCs w:val="20"/>
        </w:rPr>
        <w:t>a</w:t>
      </w:r>
      <w:r w:rsidR="00AE3ABE" w:rsidRPr="00A37CD0">
        <w:rPr>
          <w:rFonts w:ascii="BC Sans" w:hAnsi="BC Sans"/>
          <w:sz w:val="20"/>
          <w:szCs w:val="20"/>
        </w:rPr>
        <w:t xml:space="preserve"> </w:t>
      </w:r>
      <w:r w:rsidR="00115AB2">
        <w:rPr>
          <w:rFonts w:ascii="BC Sans" w:hAnsi="BC Sans"/>
          <w:sz w:val="20"/>
          <w:szCs w:val="20"/>
        </w:rPr>
        <w:t>c</w:t>
      </w:r>
      <w:r w:rsidR="00AE3ABE" w:rsidRPr="00A37CD0">
        <w:rPr>
          <w:rFonts w:ascii="BC Sans" w:hAnsi="BC Sans"/>
          <w:sz w:val="20"/>
          <w:szCs w:val="20"/>
        </w:rPr>
        <w:t xml:space="preserve">ontribution </w:t>
      </w:r>
      <w:r w:rsidR="00115AB2">
        <w:rPr>
          <w:rFonts w:ascii="BC Sans" w:hAnsi="BC Sans"/>
          <w:sz w:val="20"/>
          <w:szCs w:val="20"/>
        </w:rPr>
        <w:t>a</w:t>
      </w:r>
      <w:r w:rsidR="00AE3ABE" w:rsidRPr="00A37CD0">
        <w:rPr>
          <w:rFonts w:ascii="BC Sans" w:hAnsi="BC Sans"/>
          <w:sz w:val="20"/>
          <w:szCs w:val="20"/>
        </w:rPr>
        <w:t>greement is signed</w:t>
      </w:r>
      <w:r w:rsidR="00B46ED0" w:rsidRPr="00A37CD0">
        <w:rPr>
          <w:rFonts w:ascii="BC Sans" w:hAnsi="BC Sans"/>
          <w:sz w:val="20"/>
          <w:szCs w:val="20"/>
        </w:rPr>
        <w:t xml:space="preserve"> by the </w:t>
      </w:r>
      <w:r w:rsidR="00797800" w:rsidRPr="00A37CD0">
        <w:rPr>
          <w:rFonts w:ascii="BC Sans" w:hAnsi="BC Sans"/>
          <w:sz w:val="20"/>
          <w:szCs w:val="20"/>
        </w:rPr>
        <w:t xml:space="preserve">authorized signatory of the </w:t>
      </w:r>
      <w:r w:rsidR="00B46ED0" w:rsidRPr="00A37CD0">
        <w:rPr>
          <w:rFonts w:ascii="BC Sans" w:hAnsi="BC Sans"/>
          <w:sz w:val="20"/>
          <w:szCs w:val="20"/>
        </w:rPr>
        <w:t>First Nation</w:t>
      </w:r>
      <w:r w:rsidR="00AE3ABE" w:rsidRPr="00A37CD0">
        <w:rPr>
          <w:rFonts w:ascii="BC Sans" w:hAnsi="BC Sans"/>
          <w:sz w:val="20"/>
          <w:szCs w:val="20"/>
        </w:rPr>
        <w:t>, either via e-signature</w:t>
      </w:r>
      <w:r w:rsidR="00B46ED0" w:rsidRPr="00A37CD0">
        <w:rPr>
          <w:rFonts w:ascii="BC Sans" w:hAnsi="BC Sans"/>
          <w:sz w:val="20"/>
          <w:szCs w:val="20"/>
        </w:rPr>
        <w:t xml:space="preserve"> (preferred)</w:t>
      </w:r>
      <w:r w:rsidR="00AE3ABE" w:rsidRPr="00A37CD0">
        <w:rPr>
          <w:rFonts w:ascii="BC Sans" w:hAnsi="BC Sans"/>
          <w:sz w:val="20"/>
          <w:szCs w:val="20"/>
        </w:rPr>
        <w:t xml:space="preserve"> or </w:t>
      </w:r>
      <w:r w:rsidR="00B46ED0" w:rsidRPr="00A37CD0">
        <w:rPr>
          <w:rFonts w:ascii="BC Sans" w:hAnsi="BC Sans"/>
          <w:sz w:val="20"/>
          <w:szCs w:val="20"/>
        </w:rPr>
        <w:t>scanned wet signature</w:t>
      </w:r>
      <w:r w:rsidR="00AE3ABE" w:rsidRPr="00A37CD0">
        <w:rPr>
          <w:rFonts w:ascii="BC Sans" w:hAnsi="BC Sans"/>
          <w:sz w:val="20"/>
          <w:szCs w:val="20"/>
        </w:rPr>
        <w:t xml:space="preserve">, </w:t>
      </w:r>
      <w:r w:rsidR="00B46ED0" w:rsidRPr="00A37CD0">
        <w:rPr>
          <w:rFonts w:ascii="BC Sans" w:hAnsi="BC Sans"/>
          <w:sz w:val="20"/>
          <w:szCs w:val="20"/>
        </w:rPr>
        <w:t>NRT</w:t>
      </w:r>
      <w:r w:rsidR="00AE3ABE" w:rsidRPr="00A37CD0">
        <w:rPr>
          <w:rFonts w:ascii="BC Sans" w:hAnsi="BC Sans"/>
          <w:sz w:val="20"/>
          <w:szCs w:val="20"/>
        </w:rPr>
        <w:t xml:space="preserve"> program staff submit internal paperwork to disburse the first payment to the First Nation. NRT’s accounts payable function is generally carried out bi-weekly</w:t>
      </w:r>
      <w:r w:rsidR="00B46ED0" w:rsidRPr="00A37CD0">
        <w:rPr>
          <w:rFonts w:ascii="BC Sans" w:hAnsi="BC Sans"/>
          <w:sz w:val="20"/>
          <w:szCs w:val="20"/>
        </w:rPr>
        <w:t>,</w:t>
      </w:r>
      <w:r w:rsidR="00AE3ABE" w:rsidRPr="00A37CD0">
        <w:rPr>
          <w:rFonts w:ascii="BC Sans" w:hAnsi="BC Sans"/>
          <w:sz w:val="20"/>
          <w:szCs w:val="20"/>
        </w:rPr>
        <w:t xml:space="preserve"> and the timing in which First Nations can receive first year disbursements var</w:t>
      </w:r>
      <w:r w:rsidR="00797800" w:rsidRPr="00A37CD0">
        <w:rPr>
          <w:rFonts w:ascii="BC Sans" w:hAnsi="BC Sans"/>
          <w:sz w:val="20"/>
          <w:szCs w:val="20"/>
        </w:rPr>
        <w:t>ies</w:t>
      </w:r>
      <w:r w:rsidR="00AE3ABE" w:rsidRPr="00A37CD0">
        <w:rPr>
          <w:rFonts w:ascii="BC Sans" w:hAnsi="BC Sans"/>
          <w:sz w:val="20"/>
          <w:szCs w:val="20"/>
        </w:rPr>
        <w:t xml:space="preserve"> depending on when the </w:t>
      </w:r>
      <w:r w:rsidR="00115AB2">
        <w:rPr>
          <w:rFonts w:ascii="BC Sans" w:hAnsi="BC Sans"/>
          <w:sz w:val="20"/>
          <w:szCs w:val="20"/>
        </w:rPr>
        <w:t>c</w:t>
      </w:r>
      <w:r w:rsidR="00AE3ABE" w:rsidRPr="00A37CD0">
        <w:rPr>
          <w:rFonts w:ascii="BC Sans" w:hAnsi="BC Sans"/>
          <w:sz w:val="20"/>
          <w:szCs w:val="20"/>
        </w:rPr>
        <w:t xml:space="preserve">ontribution </w:t>
      </w:r>
      <w:r w:rsidR="00115AB2">
        <w:rPr>
          <w:rFonts w:ascii="BC Sans" w:hAnsi="BC Sans"/>
          <w:sz w:val="20"/>
          <w:szCs w:val="20"/>
        </w:rPr>
        <w:t>a</w:t>
      </w:r>
      <w:r w:rsidR="00AE3ABE" w:rsidRPr="00A37CD0">
        <w:rPr>
          <w:rFonts w:ascii="BC Sans" w:hAnsi="BC Sans"/>
          <w:sz w:val="20"/>
          <w:szCs w:val="20"/>
        </w:rPr>
        <w:t xml:space="preserve">greement is received in relation to NRT’s next cheque run. 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43037415" w14:textId="7BC77C7D" w:rsidR="003F4FCC" w:rsidRPr="00A37CD0" w:rsidRDefault="00DD2911" w:rsidP="00947247">
      <w:pPr>
        <w:pStyle w:val="Heading3"/>
        <w:numPr>
          <w:ilvl w:val="1"/>
          <w:numId w:val="24"/>
        </w:numPr>
        <w:spacing w:after="0"/>
        <w:rPr>
          <w:rFonts w:ascii="BC Sans" w:hAnsi="BC Sans"/>
          <w:sz w:val="20"/>
          <w:szCs w:val="20"/>
        </w:rPr>
      </w:pPr>
      <w:bookmarkStart w:id="25" w:name="_Toc163135938"/>
      <w:r w:rsidRPr="00A37CD0">
        <w:rPr>
          <w:rFonts w:ascii="BC Sans" w:hAnsi="BC Sans"/>
          <w:sz w:val="20"/>
          <w:szCs w:val="20"/>
        </w:rPr>
        <w:t>If a First Nation applies in Year 2/3/4 of the DAEF</w:t>
      </w:r>
      <w:r w:rsidR="00115AB2">
        <w:rPr>
          <w:rFonts w:ascii="BC Sans" w:hAnsi="BC Sans"/>
          <w:sz w:val="20"/>
          <w:szCs w:val="20"/>
        </w:rPr>
        <w:t>,</w:t>
      </w:r>
      <w:r w:rsidR="00997618" w:rsidRPr="00A37CD0">
        <w:rPr>
          <w:rFonts w:ascii="BC Sans" w:hAnsi="BC Sans"/>
          <w:sz w:val="20"/>
          <w:szCs w:val="20"/>
        </w:rPr>
        <w:t xml:space="preserve"> will the funding amounts from the prior years carry over?</w:t>
      </w:r>
      <w:bookmarkEnd w:id="25"/>
    </w:p>
    <w:p w14:paraId="0605FBD9" w14:textId="0B67C7F0" w:rsidR="00DC193E" w:rsidRPr="00A37CD0" w:rsidRDefault="0003143F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Each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 First Nation will receive four payments of $260,000 equaling $1,040,000 spread over four years from </w:t>
      </w:r>
      <w:r w:rsidR="00115AB2">
        <w:rPr>
          <w:rFonts w:ascii="BC Sans" w:eastAsia="Times New Roman" w:hAnsi="BC Sans"/>
          <w:sz w:val="20"/>
          <w:szCs w:val="20"/>
        </w:rPr>
        <w:t>p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rogram launch in 2023. For First Nations that apply to the DAEF in later months or years, only the scheduled payment dates will change. </w:t>
      </w:r>
      <w:r w:rsidRPr="00A37CD0">
        <w:rPr>
          <w:rFonts w:ascii="BC Sans" w:eastAsia="Times New Roman" w:hAnsi="BC Sans"/>
          <w:sz w:val="20"/>
          <w:szCs w:val="20"/>
        </w:rPr>
        <w:t>The</w:t>
      </w:r>
      <w:r w:rsidR="004D56CF" w:rsidRPr="00A37CD0">
        <w:rPr>
          <w:rFonts w:ascii="BC Sans" w:eastAsia="Times New Roman" w:hAnsi="BC Sans"/>
          <w:sz w:val="20"/>
          <w:szCs w:val="20"/>
        </w:rPr>
        <w:t xml:space="preserve"> payment</w:t>
      </w:r>
      <w:r w:rsidRPr="00A37CD0">
        <w:rPr>
          <w:rFonts w:ascii="BC Sans" w:eastAsia="Times New Roman" w:hAnsi="BC Sans"/>
          <w:sz w:val="20"/>
          <w:szCs w:val="20"/>
        </w:rPr>
        <w:t xml:space="preserve"> amounts will not differ.</w:t>
      </w:r>
      <w:r w:rsidR="00034F9F" w:rsidRPr="00A37CD0">
        <w:rPr>
          <w:rFonts w:ascii="BC Sans" w:eastAsia="Times New Roman" w:hAnsi="BC Sans"/>
          <w:sz w:val="20"/>
          <w:szCs w:val="20"/>
        </w:rPr>
        <w:t xml:space="preserve"> 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For example, </w:t>
      </w:r>
      <w:r w:rsidRPr="00A37CD0">
        <w:rPr>
          <w:rFonts w:ascii="BC Sans" w:eastAsia="Times New Roman" w:hAnsi="BC Sans"/>
          <w:sz w:val="20"/>
          <w:szCs w:val="20"/>
        </w:rPr>
        <w:t>i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f a First Nation did not apply in </w:t>
      </w:r>
      <w:r w:rsidR="00115AB2">
        <w:rPr>
          <w:rFonts w:ascii="BC Sans" w:eastAsia="Times New Roman" w:hAnsi="BC Sans"/>
          <w:sz w:val="20"/>
          <w:szCs w:val="20"/>
        </w:rPr>
        <w:t>y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ear 1 </w:t>
      </w:r>
      <w:r w:rsidR="00034F9F" w:rsidRPr="00A37CD0">
        <w:rPr>
          <w:rFonts w:ascii="BC Sans" w:eastAsia="Times New Roman" w:hAnsi="BC Sans"/>
          <w:sz w:val="20"/>
          <w:szCs w:val="20"/>
        </w:rPr>
        <w:t>(</w:t>
      </w:r>
      <w:r w:rsidR="003F4FCC" w:rsidRPr="00A37CD0">
        <w:rPr>
          <w:rFonts w:ascii="BC Sans" w:eastAsia="Times New Roman" w:hAnsi="BC Sans"/>
          <w:sz w:val="20"/>
          <w:szCs w:val="20"/>
        </w:rPr>
        <w:t>2023</w:t>
      </w:r>
      <w:r w:rsidR="00034F9F" w:rsidRPr="00A37CD0">
        <w:rPr>
          <w:rFonts w:ascii="BC Sans" w:eastAsia="Times New Roman" w:hAnsi="BC Sans"/>
          <w:sz w:val="20"/>
          <w:szCs w:val="20"/>
        </w:rPr>
        <w:t>-24)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, they </w:t>
      </w:r>
      <w:r w:rsidRPr="00A37CD0">
        <w:rPr>
          <w:rFonts w:ascii="BC Sans" w:eastAsia="Times New Roman" w:hAnsi="BC Sans"/>
          <w:sz w:val="20"/>
          <w:szCs w:val="20"/>
        </w:rPr>
        <w:t>would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 </w:t>
      </w:r>
      <w:r w:rsidRPr="00A37CD0">
        <w:rPr>
          <w:rFonts w:ascii="BC Sans" w:eastAsia="Times New Roman" w:hAnsi="BC Sans"/>
          <w:sz w:val="20"/>
          <w:szCs w:val="20"/>
        </w:rPr>
        <w:t xml:space="preserve">receive two 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payments in </w:t>
      </w:r>
      <w:r w:rsidR="00115AB2">
        <w:rPr>
          <w:rFonts w:ascii="BC Sans" w:eastAsia="Times New Roman" w:hAnsi="BC Sans"/>
          <w:sz w:val="20"/>
          <w:szCs w:val="20"/>
        </w:rPr>
        <w:t>y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ear 2 </w:t>
      </w:r>
      <w:r w:rsidR="00034F9F" w:rsidRPr="00A37CD0">
        <w:rPr>
          <w:rFonts w:ascii="BC Sans" w:eastAsia="Times New Roman" w:hAnsi="BC Sans"/>
          <w:sz w:val="20"/>
          <w:szCs w:val="20"/>
        </w:rPr>
        <w:t>(</w:t>
      </w:r>
      <w:r w:rsidR="003F4FCC" w:rsidRPr="00A37CD0">
        <w:rPr>
          <w:rFonts w:ascii="BC Sans" w:eastAsia="Times New Roman" w:hAnsi="BC Sans"/>
          <w:sz w:val="20"/>
          <w:szCs w:val="20"/>
        </w:rPr>
        <w:t>2024</w:t>
      </w:r>
      <w:r w:rsidR="00034F9F" w:rsidRPr="00A37CD0">
        <w:rPr>
          <w:rFonts w:ascii="BC Sans" w:eastAsia="Times New Roman" w:hAnsi="BC Sans"/>
          <w:sz w:val="20"/>
          <w:szCs w:val="20"/>
        </w:rPr>
        <w:t>-25)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, comprising the initial advance payment and a </w:t>
      </w:r>
      <w:r w:rsidR="005A6720" w:rsidRPr="00A37CD0">
        <w:rPr>
          <w:rFonts w:ascii="BC Sans" w:eastAsia="Times New Roman" w:hAnsi="BC Sans"/>
          <w:sz w:val="20"/>
          <w:szCs w:val="20"/>
        </w:rPr>
        <w:t>catch-up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 payment later in the year that is subject to same workplan submission requirements as other First Nations </w:t>
      </w:r>
      <w:r w:rsidRPr="00A37CD0">
        <w:rPr>
          <w:rFonts w:ascii="BC Sans" w:eastAsia="Times New Roman" w:hAnsi="BC Sans"/>
          <w:sz w:val="20"/>
          <w:szCs w:val="20"/>
        </w:rPr>
        <w:t xml:space="preserve">who </w:t>
      </w:r>
      <w:r w:rsidR="003F4FCC" w:rsidRPr="00A37CD0">
        <w:rPr>
          <w:rFonts w:ascii="BC Sans" w:eastAsia="Times New Roman" w:hAnsi="BC Sans"/>
          <w:sz w:val="20"/>
          <w:szCs w:val="20"/>
        </w:rPr>
        <w:t xml:space="preserve">submitted </w:t>
      </w:r>
      <w:r w:rsidRPr="00A37CD0">
        <w:rPr>
          <w:rFonts w:ascii="BC Sans" w:eastAsia="Times New Roman" w:hAnsi="BC Sans"/>
          <w:sz w:val="20"/>
          <w:szCs w:val="20"/>
        </w:rPr>
        <w:t xml:space="preserve">in </w:t>
      </w:r>
      <w:r w:rsidR="00115AB2">
        <w:rPr>
          <w:rFonts w:ascii="BC Sans" w:eastAsia="Times New Roman" w:hAnsi="BC Sans"/>
          <w:sz w:val="20"/>
          <w:szCs w:val="20"/>
        </w:rPr>
        <w:t>y</w:t>
      </w:r>
      <w:r w:rsidRPr="00A37CD0">
        <w:rPr>
          <w:rFonts w:ascii="BC Sans" w:eastAsia="Times New Roman" w:hAnsi="BC Sans"/>
          <w:sz w:val="20"/>
          <w:szCs w:val="20"/>
        </w:rPr>
        <w:t xml:space="preserve">ear 1 </w:t>
      </w:r>
      <w:r w:rsidR="00034F9F" w:rsidRPr="00A37CD0">
        <w:rPr>
          <w:rFonts w:ascii="BC Sans" w:eastAsia="Times New Roman" w:hAnsi="BC Sans"/>
          <w:sz w:val="20"/>
          <w:szCs w:val="20"/>
        </w:rPr>
        <w:t>(</w:t>
      </w:r>
      <w:r w:rsidRPr="00A37CD0">
        <w:rPr>
          <w:rFonts w:ascii="BC Sans" w:eastAsia="Times New Roman" w:hAnsi="BC Sans"/>
          <w:sz w:val="20"/>
          <w:szCs w:val="20"/>
        </w:rPr>
        <w:t>2023</w:t>
      </w:r>
      <w:r w:rsidR="00034F9F" w:rsidRPr="00A37CD0">
        <w:rPr>
          <w:rFonts w:ascii="BC Sans" w:eastAsia="Times New Roman" w:hAnsi="BC Sans"/>
          <w:sz w:val="20"/>
          <w:szCs w:val="20"/>
        </w:rPr>
        <w:t>-24)</w:t>
      </w:r>
      <w:r w:rsidRPr="00A37CD0">
        <w:rPr>
          <w:rFonts w:ascii="BC Sans" w:eastAsia="Times New Roman" w:hAnsi="BC Sans"/>
          <w:sz w:val="20"/>
          <w:szCs w:val="20"/>
        </w:rPr>
        <w:t>.</w:t>
      </w:r>
    </w:p>
    <w:p w14:paraId="416DE195" w14:textId="77777777" w:rsidR="005A6720" w:rsidRPr="00A37CD0" w:rsidRDefault="005A6720" w:rsidP="00947247">
      <w:pPr>
        <w:spacing w:after="0" w:line="240" w:lineRule="auto"/>
        <w:rPr>
          <w:rFonts w:ascii="BC Sans" w:eastAsia="Times New Roman" w:hAnsi="BC Sans"/>
          <w:sz w:val="20"/>
          <w:szCs w:val="20"/>
        </w:rPr>
      </w:pPr>
    </w:p>
    <w:p w14:paraId="3F11871A" w14:textId="276E0B65" w:rsidR="005A6720" w:rsidRDefault="003F4FCC" w:rsidP="00947247">
      <w:pPr>
        <w:spacing w:after="0" w:line="240" w:lineRule="auto"/>
        <w:rPr>
          <w:rFonts w:eastAsia="Times New Roman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Though NRT encourage</w:t>
      </w:r>
      <w:r w:rsidR="00B8098C">
        <w:rPr>
          <w:rFonts w:ascii="BC Sans" w:eastAsia="Times New Roman" w:hAnsi="BC Sans"/>
          <w:sz w:val="20"/>
          <w:szCs w:val="20"/>
        </w:rPr>
        <w:t>s</w:t>
      </w:r>
      <w:r w:rsidRPr="00A37CD0">
        <w:rPr>
          <w:rFonts w:ascii="BC Sans" w:eastAsia="Times New Roman" w:hAnsi="BC Sans"/>
          <w:sz w:val="20"/>
          <w:szCs w:val="20"/>
        </w:rPr>
        <w:t xml:space="preserve"> all eligible applicants to apply and receive funds within </w:t>
      </w:r>
      <w:r w:rsidR="00126A5F" w:rsidRPr="00A37CD0">
        <w:rPr>
          <w:rFonts w:ascii="BC Sans" w:eastAsia="Times New Roman" w:hAnsi="BC Sans"/>
          <w:sz w:val="20"/>
          <w:szCs w:val="20"/>
        </w:rPr>
        <w:t>the first two years of the program</w:t>
      </w:r>
      <w:r w:rsidRPr="00A37CD0">
        <w:rPr>
          <w:rFonts w:ascii="BC Sans" w:eastAsia="Times New Roman" w:hAnsi="BC Sans"/>
          <w:sz w:val="20"/>
          <w:szCs w:val="20"/>
        </w:rPr>
        <w:t>, if there are First Nations that do not apply until year 4, the same process will be applied</w:t>
      </w:r>
      <w:r w:rsidR="00126A5F" w:rsidRPr="00A37CD0">
        <w:rPr>
          <w:rFonts w:ascii="BC Sans" w:eastAsia="Times New Roman" w:hAnsi="BC Sans"/>
          <w:sz w:val="20"/>
          <w:szCs w:val="20"/>
        </w:rPr>
        <w:t>.</w:t>
      </w:r>
      <w:r w:rsidRPr="00A37CD0">
        <w:rPr>
          <w:rFonts w:ascii="BC Sans" w:eastAsia="Times New Roman" w:hAnsi="BC Sans"/>
          <w:sz w:val="20"/>
          <w:szCs w:val="20"/>
        </w:rPr>
        <w:t xml:space="preserve"> 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7A4A5D63" w14:textId="77777777" w:rsidR="00947247" w:rsidRPr="00A37CD0" w:rsidRDefault="00947247" w:rsidP="00947247">
      <w:pPr>
        <w:spacing w:after="0" w:line="240" w:lineRule="auto"/>
        <w:rPr>
          <w:rFonts w:eastAsia="Times New Roman"/>
          <w:sz w:val="20"/>
          <w:szCs w:val="20"/>
        </w:rPr>
      </w:pPr>
    </w:p>
    <w:p w14:paraId="1E494F47" w14:textId="3AE45D93" w:rsidR="006318C1" w:rsidRPr="00A37CD0" w:rsidRDefault="00853FA9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26" w:name="_Toc163135939"/>
      <w:r w:rsidRPr="00A37CD0">
        <w:rPr>
          <w:rFonts w:ascii="BC Sans" w:hAnsi="BC Sans"/>
          <w:sz w:val="28"/>
          <w:szCs w:val="28"/>
        </w:rPr>
        <w:t xml:space="preserve">Program </w:t>
      </w:r>
      <w:r w:rsidR="00537B3D" w:rsidRPr="00A37CD0">
        <w:rPr>
          <w:rFonts w:ascii="BC Sans" w:hAnsi="BC Sans"/>
          <w:sz w:val="28"/>
          <w:szCs w:val="28"/>
        </w:rPr>
        <w:t>Awareness</w:t>
      </w:r>
      <w:bookmarkEnd w:id="26"/>
    </w:p>
    <w:p w14:paraId="5634E221" w14:textId="77777777" w:rsidR="000B3201" w:rsidRPr="00A37CD0" w:rsidRDefault="000B3201" w:rsidP="00947247">
      <w:pPr>
        <w:spacing w:after="0"/>
        <w:rPr>
          <w:rFonts w:ascii="BC Sans" w:hAnsi="BC Sans"/>
          <w:sz w:val="20"/>
          <w:szCs w:val="20"/>
        </w:rPr>
      </w:pPr>
    </w:p>
    <w:p w14:paraId="24E45330" w14:textId="324FE6D1" w:rsidR="000F41AD" w:rsidRPr="00A37CD0" w:rsidRDefault="000F41AD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 </w:t>
      </w:r>
      <w:bookmarkStart w:id="27" w:name="_Toc163135940"/>
      <w:r w:rsidRPr="00A37CD0">
        <w:rPr>
          <w:rFonts w:ascii="BC Sans" w:hAnsi="BC Sans"/>
          <w:sz w:val="20"/>
          <w:szCs w:val="20"/>
        </w:rPr>
        <w:t xml:space="preserve">How </w:t>
      </w:r>
      <w:r w:rsidR="009E1A14" w:rsidRPr="00A37CD0">
        <w:rPr>
          <w:rFonts w:ascii="BC Sans" w:hAnsi="BC Sans"/>
          <w:sz w:val="20"/>
          <w:szCs w:val="20"/>
        </w:rPr>
        <w:t>are</w:t>
      </w:r>
      <w:r w:rsidRPr="00A37CD0">
        <w:rPr>
          <w:rFonts w:ascii="BC Sans" w:hAnsi="BC Sans"/>
          <w:sz w:val="20"/>
          <w:szCs w:val="20"/>
        </w:rPr>
        <w:t xml:space="preserve"> </w:t>
      </w:r>
      <w:r w:rsidR="00C56AE6" w:rsidRPr="00A37CD0">
        <w:rPr>
          <w:rFonts w:ascii="BC Sans" w:hAnsi="BC Sans"/>
          <w:sz w:val="20"/>
          <w:szCs w:val="20"/>
        </w:rPr>
        <w:t xml:space="preserve">First </w:t>
      </w:r>
      <w:r w:rsidRPr="00A37CD0">
        <w:rPr>
          <w:rFonts w:ascii="BC Sans" w:hAnsi="BC Sans"/>
          <w:sz w:val="20"/>
          <w:szCs w:val="20"/>
        </w:rPr>
        <w:t xml:space="preserve">Nations made aware of the </w:t>
      </w:r>
      <w:proofErr w:type="gramStart"/>
      <w:r w:rsidRPr="00A37CD0">
        <w:rPr>
          <w:rFonts w:ascii="BC Sans" w:hAnsi="BC Sans"/>
          <w:sz w:val="20"/>
          <w:szCs w:val="20"/>
        </w:rPr>
        <w:t>Province’s</w:t>
      </w:r>
      <w:proofErr w:type="gramEnd"/>
      <w:r w:rsidR="002E7C9B" w:rsidRPr="00A37CD0">
        <w:rPr>
          <w:rFonts w:ascii="BC Sans" w:hAnsi="BC Sans"/>
          <w:sz w:val="20"/>
          <w:szCs w:val="20"/>
        </w:rPr>
        <w:t xml:space="preserve"> </w:t>
      </w:r>
      <w:r w:rsidR="00384188" w:rsidRPr="00A37CD0">
        <w:rPr>
          <w:rFonts w:ascii="BC Sans" w:hAnsi="BC Sans"/>
          <w:sz w:val="20"/>
          <w:szCs w:val="20"/>
        </w:rPr>
        <w:t xml:space="preserve">engagement </w:t>
      </w:r>
      <w:r w:rsidR="005A6720" w:rsidRPr="00A37CD0">
        <w:rPr>
          <w:rFonts w:ascii="BC Sans" w:hAnsi="BC Sans"/>
          <w:sz w:val="20"/>
          <w:szCs w:val="20"/>
        </w:rPr>
        <w:t>opportunities</w:t>
      </w:r>
      <w:r w:rsidRPr="00A37CD0">
        <w:rPr>
          <w:rFonts w:ascii="BC Sans" w:hAnsi="BC Sans"/>
          <w:sz w:val="20"/>
          <w:szCs w:val="20"/>
        </w:rPr>
        <w:t>?</w:t>
      </w:r>
      <w:bookmarkEnd w:id="27"/>
    </w:p>
    <w:p w14:paraId="559E81C7" w14:textId="360DB131" w:rsidR="000F41AD" w:rsidRPr="00A37CD0" w:rsidRDefault="00E63FF5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NRT</w:t>
      </w:r>
      <w:r w:rsidR="00F361F2" w:rsidRPr="00A37CD0">
        <w:rPr>
          <w:rFonts w:ascii="BC Sans" w:hAnsi="BC Sans"/>
          <w:sz w:val="20"/>
          <w:szCs w:val="20"/>
        </w:rPr>
        <w:t xml:space="preserve"> </w:t>
      </w:r>
      <w:r w:rsidR="00B657A2" w:rsidRPr="00A37CD0">
        <w:rPr>
          <w:rFonts w:ascii="BC Sans" w:hAnsi="BC Sans"/>
          <w:sz w:val="20"/>
          <w:szCs w:val="20"/>
        </w:rPr>
        <w:t>has shared, and will continue to share,</w:t>
      </w:r>
      <w:r w:rsidR="00F361F2" w:rsidRPr="00A37CD0">
        <w:rPr>
          <w:rFonts w:ascii="BC Sans" w:hAnsi="BC Sans"/>
          <w:sz w:val="20"/>
          <w:szCs w:val="20"/>
        </w:rPr>
        <w:t xml:space="preserve"> information </w:t>
      </w:r>
      <w:r w:rsidR="002E7C9B" w:rsidRPr="00A37CD0">
        <w:rPr>
          <w:rFonts w:ascii="BC Sans" w:hAnsi="BC Sans"/>
          <w:sz w:val="20"/>
          <w:szCs w:val="20"/>
        </w:rPr>
        <w:t>directly with First Nations, including the Declaration Act</w:t>
      </w:r>
      <w:r w:rsidRPr="00A37CD0">
        <w:rPr>
          <w:rFonts w:ascii="BC Sans" w:hAnsi="BC Sans"/>
          <w:sz w:val="20"/>
          <w:szCs w:val="20"/>
        </w:rPr>
        <w:t xml:space="preserve"> Action Plan </w:t>
      </w:r>
      <w:r w:rsidR="00A21786" w:rsidRPr="00A37CD0">
        <w:rPr>
          <w:rFonts w:ascii="BC Sans" w:hAnsi="BC Sans"/>
          <w:sz w:val="20"/>
          <w:szCs w:val="20"/>
        </w:rPr>
        <w:t xml:space="preserve">that identifies </w:t>
      </w:r>
      <w:r w:rsidR="00D25039" w:rsidRPr="00A37CD0">
        <w:rPr>
          <w:rFonts w:ascii="BC Sans" w:hAnsi="BC Sans"/>
          <w:sz w:val="20"/>
          <w:szCs w:val="20"/>
        </w:rPr>
        <w:t xml:space="preserve">actions to be initiated between 2022-2027, </w:t>
      </w:r>
      <w:r w:rsidR="002E7C9B" w:rsidRPr="00A37CD0">
        <w:rPr>
          <w:rFonts w:ascii="BC Sans" w:hAnsi="BC Sans"/>
          <w:sz w:val="20"/>
          <w:szCs w:val="20"/>
        </w:rPr>
        <w:t>as well as the</w:t>
      </w:r>
      <w:r w:rsidRPr="00A37CD0">
        <w:rPr>
          <w:rFonts w:ascii="BC Sans" w:hAnsi="BC Sans"/>
          <w:sz w:val="20"/>
          <w:szCs w:val="20"/>
        </w:rPr>
        <w:t xml:space="preserve"> </w:t>
      </w:r>
      <w:r w:rsidR="002E7C9B" w:rsidRPr="00A37CD0">
        <w:rPr>
          <w:rFonts w:ascii="BC Sans" w:hAnsi="BC Sans"/>
          <w:sz w:val="20"/>
          <w:szCs w:val="20"/>
        </w:rPr>
        <w:t>a</w:t>
      </w:r>
      <w:r w:rsidRPr="00A37CD0">
        <w:rPr>
          <w:rFonts w:ascii="BC Sans" w:hAnsi="BC Sans"/>
          <w:sz w:val="20"/>
          <w:szCs w:val="20"/>
        </w:rPr>
        <w:t xml:space="preserve">nnual </w:t>
      </w:r>
      <w:r w:rsidR="002E7C9B" w:rsidRPr="00A37CD0">
        <w:rPr>
          <w:rFonts w:ascii="BC Sans" w:hAnsi="BC Sans"/>
          <w:sz w:val="20"/>
          <w:szCs w:val="20"/>
        </w:rPr>
        <w:t>r</w:t>
      </w:r>
      <w:r w:rsidRPr="00A37CD0">
        <w:rPr>
          <w:rFonts w:ascii="BC Sans" w:hAnsi="BC Sans"/>
          <w:sz w:val="20"/>
          <w:szCs w:val="20"/>
        </w:rPr>
        <w:t>eport</w:t>
      </w:r>
      <w:r w:rsidR="002E7C9B" w:rsidRPr="00A37CD0">
        <w:rPr>
          <w:rFonts w:ascii="BC Sans" w:hAnsi="BC Sans"/>
          <w:sz w:val="20"/>
          <w:szCs w:val="20"/>
        </w:rPr>
        <w:t>s</w:t>
      </w:r>
      <w:r w:rsidR="00D25039" w:rsidRPr="00A37CD0">
        <w:rPr>
          <w:rFonts w:ascii="BC Sans" w:hAnsi="BC Sans"/>
          <w:sz w:val="20"/>
          <w:szCs w:val="20"/>
        </w:rPr>
        <w:t xml:space="preserve"> that </w:t>
      </w:r>
      <w:r w:rsidR="002E7C9B" w:rsidRPr="00A37CD0">
        <w:rPr>
          <w:rFonts w:ascii="BC Sans" w:hAnsi="BC Sans"/>
          <w:sz w:val="20"/>
          <w:szCs w:val="20"/>
        </w:rPr>
        <w:t xml:space="preserve">provide information about implementation </w:t>
      </w:r>
      <w:r w:rsidR="000E1D31">
        <w:rPr>
          <w:rFonts w:ascii="BC Sans" w:hAnsi="BC Sans"/>
          <w:sz w:val="20"/>
          <w:szCs w:val="20"/>
        </w:rPr>
        <w:t>and planned reporting</w:t>
      </w:r>
      <w:r w:rsidR="009E1A14" w:rsidRPr="00A37CD0">
        <w:rPr>
          <w:rFonts w:ascii="BC Sans" w:hAnsi="BC Sans"/>
          <w:sz w:val="20"/>
          <w:szCs w:val="20"/>
        </w:rPr>
        <w:t>.</w:t>
      </w:r>
      <w:r w:rsidR="00C56AE6" w:rsidRPr="00A37CD0">
        <w:rPr>
          <w:rFonts w:ascii="BC Sans" w:hAnsi="BC Sans"/>
          <w:sz w:val="20"/>
          <w:szCs w:val="20"/>
        </w:rPr>
        <w:t xml:space="preserve"> First Nations are also aware of the </w:t>
      </w:r>
      <w:r w:rsidR="002E7C9B" w:rsidRPr="00A37CD0">
        <w:rPr>
          <w:rFonts w:ascii="BC Sans" w:hAnsi="BC Sans"/>
          <w:sz w:val="20"/>
          <w:szCs w:val="20"/>
        </w:rPr>
        <w:t>engagement opportunities</w:t>
      </w:r>
      <w:r w:rsidR="00C56AE6" w:rsidRPr="00A37CD0">
        <w:rPr>
          <w:rFonts w:ascii="BC Sans" w:hAnsi="BC Sans"/>
          <w:sz w:val="20"/>
          <w:szCs w:val="20"/>
        </w:rPr>
        <w:t xml:space="preserve"> through the relationships they hold directly</w:t>
      </w:r>
      <w:r w:rsidR="002E7C9B" w:rsidRPr="00A37CD0">
        <w:rPr>
          <w:rFonts w:ascii="BC Sans" w:hAnsi="BC Sans"/>
          <w:sz w:val="20"/>
          <w:szCs w:val="20"/>
        </w:rPr>
        <w:t xml:space="preserve"> with the </w:t>
      </w:r>
      <w:proofErr w:type="gramStart"/>
      <w:r w:rsidR="002E7C9B" w:rsidRPr="00A37CD0">
        <w:rPr>
          <w:rFonts w:ascii="BC Sans" w:hAnsi="BC Sans"/>
          <w:sz w:val="20"/>
          <w:szCs w:val="20"/>
        </w:rPr>
        <w:t>Province</w:t>
      </w:r>
      <w:proofErr w:type="gramEnd"/>
      <w:r w:rsidR="00C56AE6" w:rsidRPr="00A37CD0">
        <w:rPr>
          <w:rFonts w:ascii="BC Sans" w:hAnsi="BC Sans"/>
          <w:sz w:val="20"/>
          <w:szCs w:val="20"/>
        </w:rPr>
        <w:t>.</w:t>
      </w:r>
      <w:r w:rsidR="00B657A2" w:rsidRPr="00A37CD0">
        <w:rPr>
          <w:rFonts w:ascii="BC Sans" w:hAnsi="BC Sans"/>
          <w:sz w:val="20"/>
          <w:szCs w:val="20"/>
        </w:rPr>
        <w:t xml:space="preserve"> Ministries are also encouraged to </w:t>
      </w:r>
      <w:r w:rsidR="00DA4AA7" w:rsidRPr="00A37CD0">
        <w:rPr>
          <w:rFonts w:ascii="BC Sans" w:hAnsi="BC Sans"/>
          <w:sz w:val="20"/>
          <w:szCs w:val="20"/>
        </w:rPr>
        <w:t>communicate</w:t>
      </w:r>
      <w:r w:rsidR="00B657A2" w:rsidRPr="00A37CD0">
        <w:rPr>
          <w:rFonts w:ascii="BC Sans" w:hAnsi="BC Sans"/>
          <w:sz w:val="20"/>
          <w:szCs w:val="20"/>
        </w:rPr>
        <w:t xml:space="preserve"> directly with First Nations regarding engagement opportunities that fall within the scope of the DAEF.</w:t>
      </w:r>
    </w:p>
    <w:p w14:paraId="70F92B3C" w14:textId="77777777" w:rsidR="00C56AE6" w:rsidRPr="00A37CD0" w:rsidRDefault="00C56AE6" w:rsidP="00947247">
      <w:pPr>
        <w:spacing w:after="0"/>
        <w:rPr>
          <w:rFonts w:ascii="BC Sans" w:hAnsi="BC Sans"/>
          <w:sz w:val="20"/>
          <w:szCs w:val="20"/>
        </w:rPr>
      </w:pPr>
    </w:p>
    <w:p w14:paraId="054AE91F" w14:textId="62FD7148" w:rsidR="00C56AE6" w:rsidRPr="00A37CD0" w:rsidRDefault="00404892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28" w:name="_Toc163135941"/>
      <w:r w:rsidRPr="00A37CD0">
        <w:rPr>
          <w:rFonts w:ascii="BC Sans" w:hAnsi="BC Sans"/>
          <w:sz w:val="20"/>
          <w:szCs w:val="20"/>
        </w:rPr>
        <w:t xml:space="preserve">How </w:t>
      </w:r>
      <w:r w:rsidR="00384188" w:rsidRPr="00A37CD0">
        <w:rPr>
          <w:rFonts w:ascii="BC Sans" w:hAnsi="BC Sans"/>
          <w:sz w:val="20"/>
          <w:szCs w:val="20"/>
        </w:rPr>
        <w:t>are</w:t>
      </w:r>
      <w:r w:rsidRPr="00A37CD0">
        <w:rPr>
          <w:rFonts w:ascii="BC Sans" w:hAnsi="BC Sans"/>
          <w:sz w:val="20"/>
          <w:szCs w:val="20"/>
        </w:rPr>
        <w:t xml:space="preserve"> ministr</w:t>
      </w:r>
      <w:r w:rsidR="00384188" w:rsidRPr="00A37CD0">
        <w:rPr>
          <w:rFonts w:ascii="BC Sans" w:hAnsi="BC Sans"/>
          <w:sz w:val="20"/>
          <w:szCs w:val="20"/>
        </w:rPr>
        <w:t xml:space="preserve">ies made aware of </w:t>
      </w:r>
      <w:r w:rsidRPr="00A37CD0">
        <w:rPr>
          <w:rFonts w:ascii="BC Sans" w:hAnsi="BC Sans"/>
          <w:sz w:val="20"/>
          <w:szCs w:val="20"/>
        </w:rPr>
        <w:t>First Nations</w:t>
      </w:r>
      <w:r w:rsidR="00384188" w:rsidRPr="00A37CD0">
        <w:rPr>
          <w:rFonts w:ascii="BC Sans" w:hAnsi="BC Sans"/>
          <w:sz w:val="20"/>
          <w:szCs w:val="20"/>
        </w:rPr>
        <w:t xml:space="preserve">’ </w:t>
      </w:r>
      <w:r w:rsidR="00457804" w:rsidRPr="00A37CD0">
        <w:rPr>
          <w:rFonts w:ascii="BC Sans" w:hAnsi="BC Sans"/>
          <w:sz w:val="20"/>
          <w:szCs w:val="20"/>
        </w:rPr>
        <w:t>engagement priorities</w:t>
      </w:r>
      <w:r w:rsidRPr="00A37CD0">
        <w:rPr>
          <w:rFonts w:ascii="BC Sans" w:hAnsi="BC Sans"/>
          <w:sz w:val="20"/>
          <w:szCs w:val="20"/>
        </w:rPr>
        <w:t>?</w:t>
      </w:r>
      <w:bookmarkEnd w:id="28"/>
    </w:p>
    <w:p w14:paraId="3F25C7A5" w14:textId="539FC1CB" w:rsidR="00404892" w:rsidRPr="00A37CD0" w:rsidRDefault="00457804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Through </w:t>
      </w:r>
      <w:r w:rsidR="00C71B5B" w:rsidRPr="00A37CD0">
        <w:rPr>
          <w:rFonts w:ascii="BC Sans" w:hAnsi="BC Sans"/>
          <w:sz w:val="20"/>
          <w:szCs w:val="20"/>
        </w:rPr>
        <w:t xml:space="preserve">relational and </w:t>
      </w:r>
      <w:r w:rsidRPr="00A37CD0">
        <w:rPr>
          <w:rFonts w:ascii="BC Sans" w:hAnsi="BC Sans"/>
          <w:sz w:val="20"/>
          <w:szCs w:val="20"/>
        </w:rPr>
        <w:t xml:space="preserve">administrative processes, </w:t>
      </w:r>
      <w:r w:rsidR="006D449F" w:rsidRPr="00A37CD0">
        <w:rPr>
          <w:rFonts w:ascii="BC Sans" w:hAnsi="BC Sans"/>
          <w:sz w:val="20"/>
          <w:szCs w:val="20"/>
        </w:rPr>
        <w:t xml:space="preserve">NRT </w:t>
      </w:r>
      <w:r w:rsidR="00ED54DC" w:rsidRPr="00A37CD0">
        <w:rPr>
          <w:rFonts w:ascii="BC Sans" w:hAnsi="BC Sans"/>
          <w:sz w:val="20"/>
          <w:szCs w:val="20"/>
        </w:rPr>
        <w:t xml:space="preserve">receives information </w:t>
      </w:r>
      <w:r w:rsidRPr="00A37CD0">
        <w:rPr>
          <w:rFonts w:ascii="BC Sans" w:hAnsi="BC Sans"/>
          <w:sz w:val="20"/>
          <w:szCs w:val="20"/>
        </w:rPr>
        <w:t>from</w:t>
      </w:r>
      <w:r w:rsidR="00ED54DC" w:rsidRPr="00A37CD0">
        <w:rPr>
          <w:rFonts w:ascii="BC Sans" w:hAnsi="BC Sans"/>
          <w:sz w:val="20"/>
          <w:szCs w:val="20"/>
        </w:rPr>
        <w:t xml:space="preserve"> First Nations </w:t>
      </w:r>
      <w:r w:rsidR="006475F1" w:rsidRPr="00A37CD0">
        <w:rPr>
          <w:rFonts w:ascii="BC Sans" w:hAnsi="BC Sans"/>
          <w:sz w:val="20"/>
          <w:szCs w:val="20"/>
        </w:rPr>
        <w:t xml:space="preserve">regarding engagement priorities. For example, each First Nation is required to submit a workplan </w:t>
      </w:r>
      <w:r w:rsidR="002665D8" w:rsidRPr="00A37CD0">
        <w:rPr>
          <w:rFonts w:ascii="BC Sans" w:hAnsi="BC Sans"/>
          <w:sz w:val="20"/>
          <w:szCs w:val="20"/>
        </w:rPr>
        <w:t xml:space="preserve">to NRT </w:t>
      </w:r>
      <w:r w:rsidR="006475F1" w:rsidRPr="00A37CD0">
        <w:rPr>
          <w:rFonts w:ascii="BC Sans" w:hAnsi="BC Sans"/>
          <w:sz w:val="20"/>
          <w:szCs w:val="20"/>
        </w:rPr>
        <w:t xml:space="preserve">that identifies </w:t>
      </w:r>
      <w:r w:rsidR="00AA4D62" w:rsidRPr="00A37CD0">
        <w:rPr>
          <w:rFonts w:ascii="BC Sans" w:hAnsi="BC Sans"/>
          <w:sz w:val="20"/>
          <w:szCs w:val="20"/>
        </w:rPr>
        <w:t>priority</w:t>
      </w:r>
      <w:r w:rsidR="006475F1" w:rsidRPr="00A37CD0">
        <w:rPr>
          <w:rFonts w:ascii="BC Sans" w:hAnsi="BC Sans"/>
          <w:sz w:val="20"/>
          <w:szCs w:val="20"/>
        </w:rPr>
        <w:t xml:space="preserve"> actions or legislative alignment processes </w:t>
      </w:r>
      <w:r w:rsidR="004E3038" w:rsidRPr="00A37CD0">
        <w:rPr>
          <w:rFonts w:ascii="BC Sans" w:hAnsi="BC Sans"/>
          <w:sz w:val="20"/>
          <w:szCs w:val="20"/>
        </w:rPr>
        <w:t>for engagement</w:t>
      </w:r>
      <w:r w:rsidR="006475F1" w:rsidRPr="00A37CD0">
        <w:rPr>
          <w:rFonts w:ascii="BC Sans" w:hAnsi="BC Sans"/>
          <w:sz w:val="20"/>
          <w:szCs w:val="20"/>
        </w:rPr>
        <w:t>.</w:t>
      </w:r>
      <w:r w:rsidR="004E3038" w:rsidRPr="00A37CD0">
        <w:rPr>
          <w:rFonts w:ascii="BC Sans" w:hAnsi="BC Sans"/>
          <w:sz w:val="20"/>
          <w:szCs w:val="20"/>
        </w:rPr>
        <w:t xml:space="preserve"> </w:t>
      </w:r>
      <w:r w:rsidR="00392E2C" w:rsidRPr="00A37CD0">
        <w:rPr>
          <w:rFonts w:ascii="BC Sans" w:hAnsi="BC Sans"/>
          <w:sz w:val="20"/>
          <w:szCs w:val="20"/>
        </w:rPr>
        <w:t xml:space="preserve">The </w:t>
      </w:r>
      <w:proofErr w:type="gramStart"/>
      <w:r w:rsidR="00392E2C" w:rsidRPr="00A37CD0">
        <w:rPr>
          <w:rFonts w:ascii="BC Sans" w:hAnsi="BC Sans"/>
          <w:sz w:val="20"/>
          <w:szCs w:val="20"/>
        </w:rPr>
        <w:t>Province</w:t>
      </w:r>
      <w:proofErr w:type="gramEnd"/>
      <w:r w:rsidR="00392E2C" w:rsidRPr="00A37CD0">
        <w:rPr>
          <w:rFonts w:ascii="BC Sans" w:hAnsi="BC Sans"/>
          <w:sz w:val="20"/>
          <w:szCs w:val="20"/>
        </w:rPr>
        <w:t xml:space="preserve"> has worked </w:t>
      </w:r>
      <w:r w:rsidR="004E3038" w:rsidRPr="00A37CD0">
        <w:rPr>
          <w:rFonts w:ascii="BC Sans" w:hAnsi="BC Sans"/>
          <w:sz w:val="20"/>
          <w:szCs w:val="20"/>
        </w:rPr>
        <w:t>with</w:t>
      </w:r>
      <w:r w:rsidR="00873B96" w:rsidRPr="00A37CD0">
        <w:rPr>
          <w:rFonts w:ascii="BC Sans" w:hAnsi="BC Sans"/>
          <w:sz w:val="20"/>
          <w:szCs w:val="20"/>
        </w:rPr>
        <w:t xml:space="preserve"> NRT to develop an information sharing mechanism </w:t>
      </w:r>
      <w:r w:rsidR="004E3038" w:rsidRPr="00A37CD0">
        <w:rPr>
          <w:rFonts w:ascii="BC Sans" w:hAnsi="BC Sans"/>
          <w:sz w:val="20"/>
          <w:szCs w:val="20"/>
        </w:rPr>
        <w:t>to summarize the workplans, which</w:t>
      </w:r>
      <w:r w:rsidR="00873B96" w:rsidRPr="00A37CD0">
        <w:rPr>
          <w:rFonts w:ascii="BC Sans" w:hAnsi="BC Sans"/>
          <w:sz w:val="20"/>
          <w:szCs w:val="20"/>
        </w:rPr>
        <w:t xml:space="preserve"> </w:t>
      </w:r>
      <w:r w:rsidR="004E3038" w:rsidRPr="00A37CD0">
        <w:rPr>
          <w:rFonts w:ascii="BC Sans" w:hAnsi="BC Sans"/>
          <w:sz w:val="20"/>
          <w:szCs w:val="20"/>
        </w:rPr>
        <w:t>will</w:t>
      </w:r>
      <w:r w:rsidR="00873B96" w:rsidRPr="00A37CD0">
        <w:rPr>
          <w:rFonts w:ascii="BC Sans" w:hAnsi="BC Sans"/>
          <w:sz w:val="20"/>
          <w:szCs w:val="20"/>
        </w:rPr>
        <w:t xml:space="preserve"> be shared with ministries to inform </w:t>
      </w:r>
      <w:r w:rsidR="002665D8" w:rsidRPr="00A37CD0">
        <w:rPr>
          <w:rFonts w:ascii="BC Sans" w:hAnsi="BC Sans"/>
          <w:sz w:val="20"/>
          <w:szCs w:val="20"/>
        </w:rPr>
        <w:t>the Province</w:t>
      </w:r>
      <w:r w:rsidR="00873B96" w:rsidRPr="00A37CD0">
        <w:rPr>
          <w:rFonts w:ascii="BC Sans" w:hAnsi="BC Sans"/>
          <w:sz w:val="20"/>
          <w:szCs w:val="20"/>
        </w:rPr>
        <w:t xml:space="preserve"> of First Nations’ DAEF-related </w:t>
      </w:r>
      <w:r w:rsidR="002665D8" w:rsidRPr="00A37CD0">
        <w:rPr>
          <w:rFonts w:ascii="BC Sans" w:hAnsi="BC Sans"/>
          <w:sz w:val="20"/>
          <w:szCs w:val="20"/>
        </w:rPr>
        <w:t xml:space="preserve">engagement </w:t>
      </w:r>
      <w:r w:rsidR="00873B96" w:rsidRPr="00A37CD0">
        <w:rPr>
          <w:rFonts w:ascii="BC Sans" w:hAnsi="BC Sans"/>
          <w:sz w:val="20"/>
          <w:szCs w:val="20"/>
        </w:rPr>
        <w:t>priorities.</w:t>
      </w:r>
      <w:r w:rsidR="00392E2C" w:rsidRPr="00A37CD0">
        <w:rPr>
          <w:rFonts w:ascii="BC Sans" w:hAnsi="BC Sans"/>
          <w:sz w:val="20"/>
          <w:szCs w:val="20"/>
        </w:rPr>
        <w:t xml:space="preserve"> In addition</w:t>
      </w:r>
      <w:r w:rsidR="004E3038" w:rsidRPr="00A37CD0">
        <w:rPr>
          <w:rFonts w:ascii="BC Sans" w:hAnsi="BC Sans"/>
          <w:sz w:val="20"/>
          <w:szCs w:val="20"/>
        </w:rPr>
        <w:t xml:space="preserve">, First Nations are encouraged to contact </w:t>
      </w:r>
      <w:hyperlink r:id="rId13" w:history="1">
        <w:r w:rsidR="004E3038" w:rsidRPr="00A37CD0">
          <w:rPr>
            <w:rStyle w:val="Hyperlink"/>
            <w:rFonts w:ascii="BC Sans" w:hAnsi="BC Sans"/>
            <w:sz w:val="20"/>
            <w:szCs w:val="20"/>
          </w:rPr>
          <w:t>declaration@gov.bc.ca</w:t>
        </w:r>
      </w:hyperlink>
      <w:r w:rsidR="004E3038" w:rsidRPr="00A37CD0">
        <w:rPr>
          <w:rFonts w:ascii="BC Sans" w:hAnsi="BC Sans"/>
          <w:sz w:val="20"/>
          <w:szCs w:val="20"/>
        </w:rPr>
        <w:t xml:space="preserve"> if they wish to connect with </w:t>
      </w:r>
      <w:r w:rsidR="005F673C" w:rsidRPr="00A37CD0">
        <w:rPr>
          <w:rFonts w:ascii="BC Sans" w:hAnsi="BC Sans"/>
          <w:sz w:val="20"/>
          <w:szCs w:val="20"/>
        </w:rPr>
        <w:t>lead ministries on actions of interest.</w:t>
      </w:r>
    </w:p>
    <w:p w14:paraId="3B5BDEFF" w14:textId="14CA4834" w:rsidR="00EB207A" w:rsidRDefault="00EB207A" w:rsidP="00947247">
      <w:pPr>
        <w:spacing w:after="0"/>
        <w:rPr>
          <w:rFonts w:ascii="BC Sans" w:hAnsi="BC Sans"/>
          <w:sz w:val="20"/>
          <w:szCs w:val="20"/>
        </w:rPr>
      </w:pPr>
    </w:p>
    <w:p w14:paraId="3D355BFD" w14:textId="77777777" w:rsidR="000E1D31" w:rsidRPr="00A37CD0" w:rsidRDefault="000E1D31" w:rsidP="00947247">
      <w:pPr>
        <w:spacing w:after="0"/>
        <w:rPr>
          <w:rFonts w:ascii="BC Sans" w:hAnsi="BC Sans"/>
          <w:sz w:val="20"/>
          <w:szCs w:val="20"/>
        </w:rPr>
      </w:pPr>
    </w:p>
    <w:p w14:paraId="0F70E10F" w14:textId="77777777" w:rsidR="00D428C4" w:rsidRPr="00A37CD0" w:rsidRDefault="00D428C4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29" w:name="_Toc163135942"/>
      <w:r w:rsidRPr="00A37CD0">
        <w:rPr>
          <w:rFonts w:ascii="BC Sans" w:hAnsi="BC Sans"/>
          <w:sz w:val="28"/>
          <w:szCs w:val="28"/>
        </w:rPr>
        <w:t>Eligible Costs</w:t>
      </w:r>
      <w:bookmarkEnd w:id="29"/>
    </w:p>
    <w:p w14:paraId="7D3C3DC6" w14:textId="7AD6D501" w:rsidR="00D428C4" w:rsidRPr="00A37CD0" w:rsidRDefault="00D428C4" w:rsidP="00947247">
      <w:pPr>
        <w:spacing w:after="0"/>
        <w:rPr>
          <w:rFonts w:ascii="BC Sans" w:hAnsi="BC Sans"/>
          <w:sz w:val="20"/>
          <w:szCs w:val="20"/>
        </w:rPr>
      </w:pPr>
    </w:p>
    <w:p w14:paraId="0B1ACFBE" w14:textId="77777777" w:rsidR="00D428C4" w:rsidRPr="00A37CD0" w:rsidRDefault="00D428C4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30" w:name="_Toc163135943"/>
      <w:r w:rsidRPr="00A37CD0">
        <w:rPr>
          <w:rFonts w:ascii="BC Sans" w:hAnsi="BC Sans"/>
          <w:sz w:val="20"/>
          <w:szCs w:val="20"/>
        </w:rPr>
        <w:t>What are the eligible costs under the DAEF?</w:t>
      </w:r>
      <w:bookmarkEnd w:id="30"/>
    </w:p>
    <w:p w14:paraId="1EA0546A" w14:textId="65B70EC9" w:rsidR="00D428C4" w:rsidRPr="00A37CD0" w:rsidRDefault="00D428C4" w:rsidP="00947247">
      <w:p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DAEF funding may only be used for costs that are directly related to engagement and consultation with the </w:t>
      </w:r>
      <w:proofErr w:type="gramStart"/>
      <w:r w:rsidRPr="00A37CD0">
        <w:rPr>
          <w:rFonts w:ascii="BC Sans" w:hAnsi="BC Sans"/>
          <w:sz w:val="20"/>
          <w:szCs w:val="20"/>
        </w:rPr>
        <w:t>Province</w:t>
      </w:r>
      <w:proofErr w:type="gramEnd"/>
      <w:r w:rsidRPr="00A37CD0">
        <w:rPr>
          <w:rFonts w:ascii="BC Sans" w:hAnsi="BC Sans"/>
          <w:sz w:val="20"/>
          <w:szCs w:val="20"/>
        </w:rPr>
        <w:t xml:space="preserve"> in the implementation of the Declaration Act Action Plan, alignment of </w:t>
      </w:r>
      <w:r w:rsidR="00343CC8">
        <w:rPr>
          <w:rFonts w:ascii="BC Sans" w:hAnsi="BC Sans"/>
          <w:sz w:val="20"/>
          <w:szCs w:val="20"/>
        </w:rPr>
        <w:t>p</w:t>
      </w:r>
      <w:r w:rsidRPr="00A37CD0">
        <w:rPr>
          <w:rFonts w:ascii="BC Sans" w:hAnsi="BC Sans"/>
          <w:sz w:val="20"/>
          <w:szCs w:val="20"/>
        </w:rPr>
        <w:t>rovincial laws with the UN Declaration, and to support other strategic, policy, and legislative engagements that evolve from enhanced government to government work and relations with the Province.</w:t>
      </w:r>
    </w:p>
    <w:p w14:paraId="07D31651" w14:textId="77777777" w:rsidR="00D428C4" w:rsidRPr="00A37CD0" w:rsidRDefault="00D428C4" w:rsidP="00947247">
      <w:p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Consistent with the above criteria, the eligible costs include:</w:t>
      </w:r>
    </w:p>
    <w:p w14:paraId="480BD08E" w14:textId="77777777" w:rsidR="00D428C4" w:rsidRPr="00A37CD0" w:rsidRDefault="00D428C4" w:rsidP="00947247">
      <w:pPr>
        <w:pStyle w:val="ListParagraph"/>
        <w:numPr>
          <w:ilvl w:val="0"/>
          <w:numId w:val="11"/>
        </w:num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Staffing costs</w:t>
      </w:r>
    </w:p>
    <w:p w14:paraId="084CBB18" w14:textId="77777777" w:rsidR="00D428C4" w:rsidRPr="00A37CD0" w:rsidRDefault="00D428C4" w:rsidP="00947247">
      <w:pPr>
        <w:pStyle w:val="ListParagraph"/>
        <w:numPr>
          <w:ilvl w:val="0"/>
          <w:numId w:val="11"/>
        </w:num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Professional fees – legal and technical support</w:t>
      </w:r>
    </w:p>
    <w:p w14:paraId="02B24397" w14:textId="77777777" w:rsidR="00D428C4" w:rsidRPr="00A37CD0" w:rsidRDefault="00D428C4" w:rsidP="00947247">
      <w:pPr>
        <w:pStyle w:val="ListParagraph"/>
        <w:numPr>
          <w:ilvl w:val="0"/>
          <w:numId w:val="11"/>
        </w:num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Capacity training – skills development, workshops, courses etc.</w:t>
      </w:r>
    </w:p>
    <w:p w14:paraId="0BD7B05B" w14:textId="77777777" w:rsidR="00D428C4" w:rsidRPr="00A37CD0" w:rsidRDefault="00D428C4" w:rsidP="00947247">
      <w:pPr>
        <w:pStyle w:val="ListParagraph"/>
        <w:numPr>
          <w:ilvl w:val="0"/>
          <w:numId w:val="11"/>
        </w:num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 xml:space="preserve">Community engagement </w:t>
      </w:r>
    </w:p>
    <w:p w14:paraId="6C9544E3" w14:textId="77777777" w:rsidR="00D428C4" w:rsidRPr="00A37CD0" w:rsidRDefault="00D428C4" w:rsidP="00947247">
      <w:pPr>
        <w:pStyle w:val="ListParagraph"/>
        <w:numPr>
          <w:ilvl w:val="0"/>
          <w:numId w:val="11"/>
        </w:num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Travel costs (transportation, accommodation, and meals)</w:t>
      </w:r>
    </w:p>
    <w:p w14:paraId="3580A148" w14:textId="7631406E" w:rsidR="00D428C4" w:rsidRDefault="00D428C4" w:rsidP="00947247">
      <w:pPr>
        <w:pStyle w:val="ListParagraph"/>
        <w:numPr>
          <w:ilvl w:val="0"/>
          <w:numId w:val="11"/>
        </w:numPr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Other reasonable administrative costs and incremental costs associated with eligible activities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378F40D0" w14:textId="77777777" w:rsidR="00343CC8" w:rsidRPr="00A37CD0" w:rsidRDefault="00343CC8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31" w:name="_Toc163135944"/>
      <w:r w:rsidRPr="00A37CD0">
        <w:rPr>
          <w:rFonts w:ascii="BC Sans" w:hAnsi="BC Sans"/>
          <w:sz w:val="20"/>
          <w:szCs w:val="20"/>
        </w:rPr>
        <w:t>Can DAEF be used for engagement on items not related to the action plan or alignment of laws?</w:t>
      </w:r>
      <w:bookmarkEnd w:id="31"/>
    </w:p>
    <w:p w14:paraId="163340E0" w14:textId="3ABF2C4E" w:rsidR="00343CC8" w:rsidRDefault="00343CC8" w:rsidP="00947247">
      <w:pPr>
        <w:pStyle w:val="ListParagraph"/>
        <w:spacing w:after="0" w:line="240" w:lineRule="auto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Other strategic, policy, and legislative initiatives could be eligible for DAEF under the secondary purpose of the fund. Please work with NRT to discuss specifics of eligibility.</w:t>
      </w:r>
    </w:p>
    <w:p w14:paraId="4575AD26" w14:textId="77777777" w:rsidR="00947247" w:rsidRPr="00A37CD0" w:rsidRDefault="00947247" w:rsidP="00947247">
      <w:pPr>
        <w:pStyle w:val="ListParagraph"/>
        <w:spacing w:after="0" w:line="240" w:lineRule="auto"/>
        <w:rPr>
          <w:rFonts w:ascii="BC Sans" w:hAnsi="BC Sans"/>
          <w:sz w:val="20"/>
          <w:szCs w:val="20"/>
        </w:rPr>
      </w:pPr>
    </w:p>
    <w:p w14:paraId="22B81635" w14:textId="77777777" w:rsidR="00D428C4" w:rsidRPr="00A37CD0" w:rsidRDefault="00D428C4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32" w:name="_Toc163135945"/>
      <w:r w:rsidRPr="00A37CD0">
        <w:rPr>
          <w:rFonts w:ascii="BC Sans" w:hAnsi="BC Sans"/>
          <w:sz w:val="20"/>
          <w:szCs w:val="20"/>
        </w:rPr>
        <w:t>What costs are ineligible for DAEF funds?</w:t>
      </w:r>
      <w:bookmarkEnd w:id="32"/>
    </w:p>
    <w:p w14:paraId="0B38BAEF" w14:textId="77777777" w:rsidR="00D428C4" w:rsidRPr="00A37CD0" w:rsidRDefault="00D428C4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lastRenderedPageBreak/>
        <w:t>Ineligible costs include:</w:t>
      </w:r>
    </w:p>
    <w:p w14:paraId="1A6827D6" w14:textId="77777777" w:rsidR="00D428C4" w:rsidRPr="00A37CD0" w:rsidRDefault="00D428C4" w:rsidP="00947247">
      <w:pPr>
        <w:pStyle w:val="ListParagraph"/>
        <w:numPr>
          <w:ilvl w:val="0"/>
          <w:numId w:val="12"/>
        </w:num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Capital costs, including acquisition of buildings, lands, vehicles, and other major capital</w:t>
      </w:r>
    </w:p>
    <w:p w14:paraId="28CCFB62" w14:textId="77777777" w:rsidR="00D428C4" w:rsidRPr="00A37CD0" w:rsidRDefault="00D428C4" w:rsidP="00947247">
      <w:pPr>
        <w:pStyle w:val="ListParagraph"/>
        <w:numPr>
          <w:ilvl w:val="0"/>
          <w:numId w:val="12"/>
        </w:num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Permitting activities</w:t>
      </w:r>
    </w:p>
    <w:p w14:paraId="5AD4B2BF" w14:textId="5A81B113" w:rsidR="00D428C4" w:rsidRDefault="00D428C4" w:rsidP="00947247">
      <w:pPr>
        <w:pStyle w:val="ListParagraph"/>
        <w:numPr>
          <w:ilvl w:val="0"/>
          <w:numId w:val="12"/>
        </w:num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Direct negotiation supports</w:t>
      </w:r>
      <w:r w:rsidR="00E41F9D" w:rsidRPr="00A37CD0">
        <w:rPr>
          <w:rFonts w:ascii="BC Sans" w:hAnsi="BC Sans"/>
          <w:sz w:val="20"/>
          <w:szCs w:val="20"/>
        </w:rPr>
        <w:br/>
      </w:r>
    </w:p>
    <w:p w14:paraId="5E82F734" w14:textId="77777777" w:rsidR="000E1D31" w:rsidRPr="000E1D31" w:rsidRDefault="000E1D31" w:rsidP="000E1D31">
      <w:pPr>
        <w:spacing w:after="0"/>
        <w:rPr>
          <w:rFonts w:ascii="BC Sans" w:hAnsi="BC Sans"/>
          <w:sz w:val="20"/>
          <w:szCs w:val="20"/>
        </w:rPr>
      </w:pPr>
    </w:p>
    <w:p w14:paraId="4760A2D5" w14:textId="464E8401" w:rsidR="00E64E56" w:rsidRDefault="00D428C4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33" w:name="_Toc163135946"/>
      <w:r w:rsidRPr="00A37CD0">
        <w:rPr>
          <w:rFonts w:ascii="BC Sans" w:hAnsi="BC Sans"/>
          <w:sz w:val="28"/>
          <w:szCs w:val="28"/>
        </w:rPr>
        <w:t>Eligible Applicants</w:t>
      </w:r>
      <w:bookmarkEnd w:id="33"/>
    </w:p>
    <w:p w14:paraId="0B814F10" w14:textId="77777777" w:rsidR="00947247" w:rsidRPr="00947247" w:rsidRDefault="00947247" w:rsidP="00947247">
      <w:pPr>
        <w:spacing w:after="0"/>
      </w:pPr>
    </w:p>
    <w:p w14:paraId="338B1144" w14:textId="1F1C1CF0" w:rsidR="00B71BB6" w:rsidRPr="00A37CD0" w:rsidRDefault="00B71BB6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34" w:name="_Toc163135947"/>
      <w:r>
        <w:rPr>
          <w:rFonts w:ascii="BC Sans" w:hAnsi="BC Sans"/>
          <w:sz w:val="20"/>
          <w:szCs w:val="20"/>
        </w:rPr>
        <w:t>Who is eligible</w:t>
      </w:r>
      <w:r w:rsidRPr="00A37CD0">
        <w:rPr>
          <w:rFonts w:ascii="BC Sans" w:hAnsi="BC Sans"/>
          <w:sz w:val="20"/>
          <w:szCs w:val="20"/>
        </w:rPr>
        <w:t xml:space="preserve"> for DAEF?</w:t>
      </w:r>
      <w:bookmarkEnd w:id="34"/>
    </w:p>
    <w:p w14:paraId="2FBACBDE" w14:textId="77777777" w:rsidR="00CF39A8" w:rsidRDefault="00B71BB6" w:rsidP="00947247">
      <w:pPr>
        <w:spacing w:after="0"/>
        <w:rPr>
          <w:rFonts w:ascii="BC Sans" w:eastAsia="Times New Roman" w:hAnsi="BC Sans"/>
          <w:sz w:val="20"/>
          <w:szCs w:val="20"/>
        </w:rPr>
      </w:pPr>
      <w:r w:rsidRPr="00A37CD0">
        <w:rPr>
          <w:rFonts w:ascii="BC Sans" w:eastAsia="Times New Roman" w:hAnsi="BC Sans"/>
          <w:sz w:val="20"/>
          <w:szCs w:val="20"/>
        </w:rPr>
        <w:t>Applications are only accepted from First Nations under the Indian Act</w:t>
      </w:r>
      <w:r>
        <w:rPr>
          <w:rFonts w:ascii="BC Sans" w:eastAsia="Times New Roman" w:hAnsi="BC Sans"/>
          <w:sz w:val="20"/>
          <w:szCs w:val="20"/>
        </w:rPr>
        <w:t xml:space="preserve"> in B.C.</w:t>
      </w:r>
      <w:r w:rsidRPr="00A37CD0">
        <w:rPr>
          <w:rFonts w:ascii="BC Sans" w:eastAsia="Times New Roman" w:hAnsi="BC Sans"/>
          <w:sz w:val="20"/>
          <w:szCs w:val="20"/>
        </w:rPr>
        <w:t>, B.C. Modern Treaty Nations, and Self-Governing Nations</w:t>
      </w:r>
      <w:r w:rsidRPr="00BB7DF3">
        <w:rPr>
          <w:rFonts w:ascii="BC Sans" w:eastAsia="Times New Roman" w:hAnsi="BC Sans"/>
          <w:sz w:val="20"/>
          <w:szCs w:val="20"/>
        </w:rPr>
        <w:t xml:space="preserve">. </w:t>
      </w:r>
    </w:p>
    <w:p w14:paraId="2AB74C41" w14:textId="77777777" w:rsidR="00CF39A8" w:rsidRDefault="00CF39A8" w:rsidP="00947247">
      <w:pPr>
        <w:spacing w:after="0"/>
        <w:rPr>
          <w:rFonts w:ascii="BC Sans" w:eastAsia="Times New Roman" w:hAnsi="BC Sans"/>
          <w:sz w:val="20"/>
          <w:szCs w:val="20"/>
        </w:rPr>
      </w:pPr>
    </w:p>
    <w:p w14:paraId="5CC10673" w14:textId="30E65A5F" w:rsidR="00CF39A8" w:rsidRPr="00CF39A8" w:rsidRDefault="00CF39A8" w:rsidP="00947247">
      <w:pPr>
        <w:pStyle w:val="Heading3"/>
        <w:spacing w:after="0"/>
        <w:rPr>
          <w:rFonts w:ascii="BC Sans" w:hAnsi="BC Sans"/>
          <w:b w:val="0"/>
          <w:bCs w:val="0"/>
          <w:sz w:val="20"/>
          <w:szCs w:val="20"/>
        </w:rPr>
      </w:pPr>
      <w:bookmarkStart w:id="35" w:name="_Toc163135948"/>
      <w:r>
        <w:rPr>
          <w:rStyle w:val="ui-provider"/>
          <w:rFonts w:ascii="BC Sans" w:hAnsi="BC Sans"/>
          <w:sz w:val="20"/>
          <w:szCs w:val="20"/>
        </w:rPr>
        <w:t>Can eligible First Nations allocate funds to other First Nations leadership structures</w:t>
      </w:r>
      <w:r w:rsidRPr="00A37CD0">
        <w:rPr>
          <w:rStyle w:val="ui-provider"/>
          <w:rFonts w:ascii="BC Sans" w:hAnsi="BC Sans"/>
          <w:sz w:val="20"/>
          <w:szCs w:val="20"/>
        </w:rPr>
        <w:t>?</w:t>
      </w:r>
      <w:bookmarkEnd w:id="35"/>
    </w:p>
    <w:p w14:paraId="5D3E9F57" w14:textId="3F04576A" w:rsidR="00853FA9" w:rsidRPr="00B71BB6" w:rsidRDefault="00CF39A8" w:rsidP="00947247">
      <w:pPr>
        <w:spacing w:after="0"/>
        <w:rPr>
          <w:rFonts w:ascii="BC Sans" w:hAnsi="BC Sans"/>
          <w:sz w:val="20"/>
          <w:szCs w:val="20"/>
        </w:rPr>
      </w:pPr>
      <w:r>
        <w:rPr>
          <w:rFonts w:ascii="BC Sans" w:eastAsia="Times New Roman" w:hAnsi="BC Sans"/>
          <w:sz w:val="20"/>
          <w:szCs w:val="20"/>
        </w:rPr>
        <w:t xml:space="preserve">Yes. </w:t>
      </w:r>
      <w:r w:rsidR="00B71BB6" w:rsidRPr="00BB7DF3">
        <w:rPr>
          <w:rFonts w:ascii="BC Sans" w:eastAsia="Times New Roman" w:hAnsi="BC Sans"/>
          <w:sz w:val="20"/>
          <w:szCs w:val="20"/>
        </w:rPr>
        <w:t xml:space="preserve">If </w:t>
      </w:r>
      <w:r>
        <w:rPr>
          <w:rFonts w:ascii="BC Sans" w:eastAsia="Times New Roman" w:hAnsi="BC Sans"/>
          <w:sz w:val="20"/>
          <w:szCs w:val="20"/>
        </w:rPr>
        <w:t xml:space="preserve">eligible </w:t>
      </w:r>
      <w:r w:rsidR="00B71BB6" w:rsidRPr="00BB7DF3">
        <w:rPr>
          <w:rFonts w:ascii="BC Sans" w:eastAsia="Times New Roman" w:hAnsi="BC Sans"/>
          <w:sz w:val="20"/>
          <w:szCs w:val="20"/>
        </w:rPr>
        <w:t xml:space="preserve">First Nations want to </w:t>
      </w:r>
      <w:r>
        <w:rPr>
          <w:rFonts w:ascii="BC Sans" w:eastAsia="Times New Roman" w:hAnsi="BC Sans"/>
          <w:sz w:val="20"/>
          <w:szCs w:val="20"/>
        </w:rPr>
        <w:t xml:space="preserve">allocate funds </w:t>
      </w:r>
      <w:r w:rsidR="00B71BB6" w:rsidRPr="00BB7DF3">
        <w:rPr>
          <w:rFonts w:ascii="BC Sans" w:eastAsia="Times New Roman" w:hAnsi="BC Sans"/>
          <w:sz w:val="20"/>
          <w:szCs w:val="20"/>
          <w:lang w:val="en-CA"/>
        </w:rPr>
        <w:t xml:space="preserve">to </w:t>
      </w:r>
      <w:r w:rsidR="008E69E3">
        <w:rPr>
          <w:rFonts w:ascii="BC Sans" w:eastAsia="Times New Roman" w:hAnsi="BC Sans"/>
          <w:sz w:val="20"/>
          <w:szCs w:val="20"/>
          <w:lang w:val="en-CA"/>
        </w:rPr>
        <w:t>other</w:t>
      </w:r>
      <w:r w:rsidR="009014E0">
        <w:rPr>
          <w:rFonts w:ascii="BC Sans" w:eastAsia="Times New Roman" w:hAnsi="BC Sans"/>
          <w:sz w:val="20"/>
          <w:szCs w:val="20"/>
          <w:lang w:val="en-CA"/>
        </w:rPr>
        <w:t xml:space="preserve"> </w:t>
      </w:r>
      <w:r w:rsidR="00AA3207">
        <w:rPr>
          <w:rFonts w:ascii="BC Sans" w:eastAsia="Times New Roman" w:hAnsi="BC Sans"/>
          <w:sz w:val="20"/>
          <w:szCs w:val="20"/>
          <w:lang w:val="en-CA"/>
        </w:rPr>
        <w:t>First Nations</w:t>
      </w:r>
      <w:r w:rsidR="00C3187E" w:rsidRPr="00BB7DF3">
        <w:rPr>
          <w:rFonts w:ascii="BC Sans" w:eastAsia="Times New Roman" w:hAnsi="BC Sans"/>
          <w:sz w:val="20"/>
          <w:szCs w:val="20"/>
          <w:lang w:val="en-CA"/>
        </w:rPr>
        <w:t xml:space="preserve"> </w:t>
      </w:r>
      <w:r w:rsidR="00F413F7">
        <w:rPr>
          <w:rFonts w:ascii="BC Sans" w:eastAsia="Times New Roman" w:hAnsi="BC Sans"/>
          <w:sz w:val="20"/>
          <w:szCs w:val="20"/>
          <w:lang w:val="en-CA"/>
        </w:rPr>
        <w:t xml:space="preserve">leadership </w:t>
      </w:r>
      <w:r w:rsidR="000F3B90">
        <w:rPr>
          <w:rFonts w:ascii="BC Sans" w:eastAsia="Times New Roman" w:hAnsi="BC Sans"/>
          <w:sz w:val="20"/>
          <w:szCs w:val="20"/>
          <w:lang w:val="en-CA"/>
        </w:rPr>
        <w:t>structures</w:t>
      </w:r>
      <w:r w:rsidR="009014E0">
        <w:rPr>
          <w:rFonts w:ascii="BC Sans" w:eastAsia="Times New Roman" w:hAnsi="BC Sans"/>
          <w:sz w:val="20"/>
          <w:szCs w:val="20"/>
          <w:lang w:val="en-CA"/>
        </w:rPr>
        <w:t xml:space="preserve">, </w:t>
      </w:r>
      <w:r w:rsidR="00C3187E" w:rsidRPr="00BB7DF3">
        <w:rPr>
          <w:rFonts w:ascii="BC Sans" w:eastAsia="Times New Roman" w:hAnsi="BC Sans"/>
          <w:sz w:val="20"/>
          <w:szCs w:val="20"/>
          <w:lang w:val="en-CA"/>
        </w:rPr>
        <w:t xml:space="preserve">such as </w:t>
      </w:r>
      <w:r w:rsidR="00F6478F">
        <w:rPr>
          <w:rFonts w:ascii="BC Sans" w:eastAsia="Times New Roman" w:hAnsi="BC Sans"/>
          <w:sz w:val="20"/>
          <w:szCs w:val="20"/>
          <w:lang w:val="en-CA"/>
        </w:rPr>
        <w:t>C</w:t>
      </w:r>
      <w:r w:rsidR="004E2F74">
        <w:rPr>
          <w:rFonts w:ascii="BC Sans" w:eastAsia="Times New Roman" w:hAnsi="BC Sans"/>
          <w:sz w:val="20"/>
          <w:szCs w:val="20"/>
          <w:lang w:val="en-CA"/>
        </w:rPr>
        <w:t>ouncil</w:t>
      </w:r>
      <w:r w:rsidR="008D2508">
        <w:rPr>
          <w:rFonts w:ascii="BC Sans" w:eastAsia="Times New Roman" w:hAnsi="BC Sans"/>
          <w:sz w:val="20"/>
          <w:szCs w:val="20"/>
          <w:lang w:val="en-CA"/>
        </w:rPr>
        <w:t>s</w:t>
      </w:r>
      <w:r w:rsidR="00BF5271">
        <w:rPr>
          <w:rFonts w:ascii="BC Sans" w:eastAsia="Times New Roman" w:hAnsi="BC Sans"/>
          <w:sz w:val="20"/>
          <w:szCs w:val="20"/>
          <w:lang w:val="en-CA"/>
        </w:rPr>
        <w:t>,</w:t>
      </w:r>
      <w:r w:rsidR="004E2F74">
        <w:rPr>
          <w:rFonts w:ascii="BC Sans" w:eastAsia="Times New Roman" w:hAnsi="BC Sans"/>
          <w:sz w:val="20"/>
          <w:szCs w:val="20"/>
          <w:lang w:val="en-CA"/>
        </w:rPr>
        <w:t xml:space="preserve"> </w:t>
      </w:r>
      <w:r w:rsidR="00F6478F">
        <w:rPr>
          <w:rFonts w:ascii="BC Sans" w:eastAsia="Times New Roman" w:hAnsi="BC Sans"/>
          <w:sz w:val="20"/>
          <w:szCs w:val="20"/>
          <w:lang w:val="en-CA"/>
        </w:rPr>
        <w:t>A</w:t>
      </w:r>
      <w:r w:rsidR="009014E0">
        <w:rPr>
          <w:rFonts w:ascii="BC Sans" w:eastAsia="Times New Roman" w:hAnsi="BC Sans"/>
          <w:sz w:val="20"/>
          <w:szCs w:val="20"/>
          <w:lang w:val="en-CA"/>
        </w:rPr>
        <w:t>ssociation</w:t>
      </w:r>
      <w:r w:rsidR="008D2508">
        <w:rPr>
          <w:rFonts w:ascii="BC Sans" w:eastAsia="Times New Roman" w:hAnsi="BC Sans"/>
          <w:sz w:val="20"/>
          <w:szCs w:val="20"/>
          <w:lang w:val="en-CA"/>
        </w:rPr>
        <w:t>s</w:t>
      </w:r>
      <w:r w:rsidR="004E2F74">
        <w:rPr>
          <w:rFonts w:ascii="BC Sans" w:eastAsia="Times New Roman" w:hAnsi="BC Sans"/>
          <w:sz w:val="20"/>
          <w:szCs w:val="20"/>
          <w:lang w:val="en-CA"/>
        </w:rPr>
        <w:t>,</w:t>
      </w:r>
      <w:r w:rsidR="00D96A73">
        <w:rPr>
          <w:rFonts w:ascii="BC Sans" w:eastAsia="Times New Roman" w:hAnsi="BC Sans"/>
          <w:sz w:val="20"/>
          <w:szCs w:val="20"/>
          <w:lang w:val="en-CA"/>
        </w:rPr>
        <w:t xml:space="preserve"> </w:t>
      </w:r>
      <w:r w:rsidR="008D2508">
        <w:rPr>
          <w:rFonts w:ascii="BC Sans" w:eastAsia="Times New Roman" w:hAnsi="BC Sans"/>
          <w:sz w:val="20"/>
          <w:szCs w:val="20"/>
          <w:lang w:val="en-CA"/>
        </w:rPr>
        <w:t>Hereditary models</w:t>
      </w:r>
      <w:r w:rsidR="00947247">
        <w:rPr>
          <w:rFonts w:ascii="BC Sans" w:eastAsia="Times New Roman" w:hAnsi="BC Sans"/>
          <w:sz w:val="20"/>
          <w:szCs w:val="20"/>
          <w:lang w:val="en-CA"/>
        </w:rPr>
        <w:t>,</w:t>
      </w:r>
      <w:r w:rsidR="008D2508">
        <w:rPr>
          <w:rFonts w:ascii="BC Sans" w:eastAsia="Times New Roman" w:hAnsi="BC Sans"/>
          <w:sz w:val="20"/>
          <w:szCs w:val="20"/>
          <w:lang w:val="en-CA"/>
        </w:rPr>
        <w:t xml:space="preserve"> </w:t>
      </w:r>
      <w:r w:rsidR="00D96A73">
        <w:rPr>
          <w:rFonts w:ascii="BC Sans" w:eastAsia="Times New Roman" w:hAnsi="BC Sans"/>
          <w:sz w:val="20"/>
          <w:szCs w:val="20"/>
          <w:lang w:val="en-CA"/>
        </w:rPr>
        <w:t xml:space="preserve">or </w:t>
      </w:r>
      <w:r w:rsidR="00F6478F">
        <w:rPr>
          <w:rFonts w:ascii="BC Sans" w:eastAsia="Times New Roman" w:hAnsi="BC Sans"/>
          <w:sz w:val="20"/>
          <w:szCs w:val="20"/>
          <w:lang w:val="en-CA"/>
        </w:rPr>
        <w:t>H</w:t>
      </w:r>
      <w:r w:rsidR="00AB104E">
        <w:rPr>
          <w:rFonts w:ascii="BC Sans" w:eastAsia="Times New Roman" w:hAnsi="BC Sans"/>
          <w:sz w:val="20"/>
          <w:szCs w:val="20"/>
          <w:lang w:val="en-CA"/>
        </w:rPr>
        <w:t xml:space="preserve">ouse </w:t>
      </w:r>
      <w:r w:rsidR="00D96A73">
        <w:rPr>
          <w:rFonts w:ascii="BC Sans" w:eastAsia="Times New Roman" w:hAnsi="BC Sans"/>
          <w:sz w:val="20"/>
          <w:szCs w:val="20"/>
          <w:lang w:val="en-CA"/>
        </w:rPr>
        <w:t>structure</w:t>
      </w:r>
      <w:r w:rsidR="008D2508">
        <w:rPr>
          <w:rFonts w:ascii="BC Sans" w:eastAsia="Times New Roman" w:hAnsi="BC Sans"/>
          <w:sz w:val="20"/>
          <w:szCs w:val="20"/>
          <w:lang w:val="en-CA"/>
        </w:rPr>
        <w:t>s</w:t>
      </w:r>
      <w:r w:rsidR="00B71BB6" w:rsidRPr="00BB7DF3">
        <w:rPr>
          <w:rFonts w:ascii="BC Sans" w:eastAsia="Times New Roman" w:hAnsi="BC Sans"/>
          <w:sz w:val="20"/>
          <w:szCs w:val="20"/>
          <w:lang w:val="en-CA"/>
        </w:rPr>
        <w:t>,</w:t>
      </w:r>
      <w:r w:rsidR="00B71BB6" w:rsidRPr="00A37CD0">
        <w:rPr>
          <w:rFonts w:ascii="BC Sans" w:eastAsia="Times New Roman" w:hAnsi="BC Sans"/>
          <w:sz w:val="20"/>
          <w:szCs w:val="20"/>
          <w:lang w:val="en-CA"/>
        </w:rPr>
        <w:t xml:space="preserve"> it would be up to the First Nation</w:t>
      </w:r>
      <w:r>
        <w:rPr>
          <w:rFonts w:ascii="BC Sans" w:eastAsia="Times New Roman" w:hAnsi="BC Sans"/>
          <w:sz w:val="20"/>
          <w:szCs w:val="20"/>
          <w:lang w:val="en-CA"/>
        </w:rPr>
        <w:t>(</w:t>
      </w:r>
      <w:r w:rsidR="00B71BB6" w:rsidRPr="00A37CD0">
        <w:rPr>
          <w:rFonts w:ascii="BC Sans" w:eastAsia="Times New Roman" w:hAnsi="BC Sans"/>
          <w:sz w:val="20"/>
          <w:szCs w:val="20"/>
          <w:lang w:val="en-CA"/>
        </w:rPr>
        <w:t>s</w:t>
      </w:r>
      <w:r>
        <w:rPr>
          <w:rFonts w:ascii="BC Sans" w:eastAsia="Times New Roman" w:hAnsi="BC Sans"/>
          <w:sz w:val="20"/>
          <w:szCs w:val="20"/>
          <w:lang w:val="en-CA"/>
        </w:rPr>
        <w:t>)</w:t>
      </w:r>
      <w:r w:rsidR="00B71BB6" w:rsidRPr="00A37CD0">
        <w:rPr>
          <w:rFonts w:ascii="BC Sans" w:eastAsia="Times New Roman" w:hAnsi="BC Sans"/>
          <w:sz w:val="20"/>
          <w:szCs w:val="20"/>
          <w:lang w:val="en-CA"/>
        </w:rPr>
        <w:t xml:space="preserve"> to </w:t>
      </w:r>
      <w:r w:rsidR="00BF5271">
        <w:rPr>
          <w:rFonts w:ascii="BC Sans" w:eastAsia="Times New Roman" w:hAnsi="BC Sans"/>
          <w:sz w:val="20"/>
          <w:szCs w:val="20"/>
          <w:lang w:val="en-CA"/>
        </w:rPr>
        <w:t>make those decisions</w:t>
      </w:r>
      <w:r w:rsidR="00B71BB6" w:rsidRPr="00A37CD0">
        <w:rPr>
          <w:rFonts w:ascii="BC Sans" w:eastAsia="Times New Roman" w:hAnsi="BC Sans"/>
          <w:sz w:val="20"/>
          <w:szCs w:val="20"/>
          <w:lang w:val="en-CA"/>
        </w:rPr>
        <w:t>.</w:t>
      </w:r>
      <w:r>
        <w:rPr>
          <w:rFonts w:ascii="BC Sans" w:eastAsia="Times New Roman" w:hAnsi="BC Sans"/>
          <w:sz w:val="20"/>
          <w:szCs w:val="20"/>
          <w:lang w:val="en-CA"/>
        </w:rPr>
        <w:t xml:space="preserve"> Written confirmation by the First Nation(s) is required by NRT.</w:t>
      </w:r>
      <w:r w:rsidR="00B71BB6" w:rsidRPr="00A37CD0">
        <w:rPr>
          <w:rFonts w:ascii="BC Sans" w:eastAsia="Times New Roman" w:hAnsi="BC Sans"/>
          <w:sz w:val="20"/>
          <w:szCs w:val="20"/>
          <w:lang w:val="en-CA"/>
        </w:rPr>
        <w:br/>
      </w:r>
    </w:p>
    <w:p w14:paraId="4673B521" w14:textId="2312520D" w:rsidR="00853FA9" w:rsidRPr="00A37CD0" w:rsidRDefault="00853FA9" w:rsidP="00947247">
      <w:pPr>
        <w:pStyle w:val="Heading3"/>
        <w:spacing w:after="0"/>
        <w:rPr>
          <w:rStyle w:val="ui-provider"/>
          <w:rFonts w:ascii="BC Sans" w:hAnsi="BC Sans"/>
          <w:b w:val="0"/>
          <w:bCs w:val="0"/>
          <w:sz w:val="20"/>
          <w:szCs w:val="20"/>
        </w:rPr>
      </w:pPr>
      <w:bookmarkStart w:id="36" w:name="_Toc163135949"/>
      <w:r w:rsidRPr="00A37CD0">
        <w:rPr>
          <w:rStyle w:val="ui-provider"/>
          <w:rFonts w:ascii="BC Sans" w:hAnsi="BC Sans"/>
          <w:sz w:val="20"/>
          <w:szCs w:val="20"/>
        </w:rPr>
        <w:t xml:space="preserve">Is the funding open to </w:t>
      </w:r>
      <w:r w:rsidR="00DD2911" w:rsidRPr="00A37CD0">
        <w:rPr>
          <w:rStyle w:val="ui-provider"/>
          <w:rFonts w:ascii="BC Sans" w:hAnsi="BC Sans"/>
          <w:sz w:val="20"/>
          <w:szCs w:val="20"/>
        </w:rPr>
        <w:t>First N</w:t>
      </w:r>
      <w:r w:rsidRPr="00A37CD0">
        <w:rPr>
          <w:rStyle w:val="ui-provider"/>
          <w:rFonts w:ascii="BC Sans" w:hAnsi="BC Sans"/>
          <w:sz w:val="20"/>
          <w:szCs w:val="20"/>
        </w:rPr>
        <w:t>ations</w:t>
      </w:r>
      <w:r w:rsidR="00151ED3" w:rsidRPr="00A37CD0">
        <w:rPr>
          <w:rStyle w:val="ui-provider"/>
          <w:rFonts w:ascii="BC Sans" w:hAnsi="BC Sans"/>
          <w:sz w:val="20"/>
          <w:szCs w:val="20"/>
        </w:rPr>
        <w:t xml:space="preserve"> based in jurisdictions outside of B</w:t>
      </w:r>
      <w:r w:rsidR="00343CC8">
        <w:rPr>
          <w:rStyle w:val="ui-provider"/>
          <w:rFonts w:ascii="BC Sans" w:hAnsi="BC Sans"/>
          <w:sz w:val="20"/>
          <w:szCs w:val="20"/>
        </w:rPr>
        <w:t>.</w:t>
      </w:r>
      <w:r w:rsidR="00151ED3" w:rsidRPr="00A37CD0">
        <w:rPr>
          <w:rStyle w:val="ui-provider"/>
          <w:rFonts w:ascii="BC Sans" w:hAnsi="BC Sans"/>
          <w:sz w:val="20"/>
          <w:szCs w:val="20"/>
        </w:rPr>
        <w:t>C</w:t>
      </w:r>
      <w:r w:rsidR="00343CC8">
        <w:rPr>
          <w:rStyle w:val="ui-provider"/>
          <w:rFonts w:ascii="BC Sans" w:hAnsi="BC Sans"/>
          <w:sz w:val="20"/>
          <w:szCs w:val="20"/>
        </w:rPr>
        <w:t>.</w:t>
      </w:r>
      <w:r w:rsidRPr="00A37CD0">
        <w:rPr>
          <w:rStyle w:val="ui-provider"/>
          <w:rFonts w:ascii="BC Sans" w:hAnsi="BC Sans"/>
          <w:sz w:val="20"/>
          <w:szCs w:val="20"/>
        </w:rPr>
        <w:t xml:space="preserve"> with</w:t>
      </w:r>
      <w:r w:rsidR="00FB55C2">
        <w:rPr>
          <w:rStyle w:val="ui-provider"/>
          <w:rFonts w:ascii="BC Sans" w:hAnsi="BC Sans"/>
          <w:sz w:val="20"/>
          <w:szCs w:val="20"/>
        </w:rPr>
        <w:t xml:space="preserve"> </w:t>
      </w:r>
      <w:r w:rsidRPr="00A37CD0">
        <w:rPr>
          <w:rStyle w:val="ui-provider"/>
          <w:rFonts w:ascii="BC Sans" w:hAnsi="BC Sans"/>
          <w:sz w:val="20"/>
          <w:szCs w:val="20"/>
        </w:rPr>
        <w:t>consultative areas in B</w:t>
      </w:r>
      <w:r w:rsidR="00343CC8">
        <w:rPr>
          <w:rStyle w:val="ui-provider"/>
          <w:rFonts w:ascii="BC Sans" w:hAnsi="BC Sans"/>
          <w:sz w:val="20"/>
          <w:szCs w:val="20"/>
        </w:rPr>
        <w:t>.</w:t>
      </w:r>
      <w:r w:rsidRPr="00A37CD0">
        <w:rPr>
          <w:rStyle w:val="ui-provider"/>
          <w:rFonts w:ascii="BC Sans" w:hAnsi="BC Sans"/>
          <w:sz w:val="20"/>
          <w:szCs w:val="20"/>
        </w:rPr>
        <w:t>C</w:t>
      </w:r>
      <w:r w:rsidR="00343CC8">
        <w:rPr>
          <w:rStyle w:val="ui-provider"/>
          <w:rFonts w:ascii="BC Sans" w:hAnsi="BC Sans"/>
          <w:sz w:val="20"/>
          <w:szCs w:val="20"/>
        </w:rPr>
        <w:t>.</w:t>
      </w:r>
      <w:r w:rsidRPr="00A37CD0">
        <w:rPr>
          <w:rStyle w:val="ui-provider"/>
          <w:rFonts w:ascii="BC Sans" w:hAnsi="BC Sans"/>
          <w:sz w:val="20"/>
          <w:szCs w:val="20"/>
        </w:rPr>
        <w:t>?</w:t>
      </w:r>
      <w:bookmarkEnd w:id="36"/>
    </w:p>
    <w:p w14:paraId="0FD8ECF2" w14:textId="69E35FEA" w:rsidR="000A7C76" w:rsidRDefault="00853FA9" w:rsidP="00947247">
      <w:pPr>
        <w:spacing w:after="0"/>
        <w:rPr>
          <w:rFonts w:ascii="BC Sans" w:hAnsi="BC Sans"/>
          <w:sz w:val="20"/>
          <w:szCs w:val="20"/>
        </w:rPr>
      </w:pPr>
      <w:r w:rsidRPr="00FB6378">
        <w:rPr>
          <w:rStyle w:val="ui-provider"/>
          <w:rFonts w:ascii="BC Sans" w:hAnsi="BC Sans"/>
          <w:sz w:val="20"/>
          <w:szCs w:val="20"/>
        </w:rPr>
        <w:t>No. Only First Nations</w:t>
      </w:r>
      <w:r w:rsidR="00945F23" w:rsidRPr="00FB6378">
        <w:rPr>
          <w:rStyle w:val="ui-provider"/>
          <w:rFonts w:ascii="BC Sans" w:hAnsi="BC Sans"/>
          <w:sz w:val="20"/>
          <w:szCs w:val="20"/>
        </w:rPr>
        <w:t xml:space="preserve"> </w:t>
      </w:r>
      <w:r w:rsidRPr="00FB6378">
        <w:rPr>
          <w:rStyle w:val="ui-provider"/>
          <w:rFonts w:ascii="BC Sans" w:hAnsi="BC Sans"/>
          <w:sz w:val="20"/>
          <w:szCs w:val="20"/>
        </w:rPr>
        <w:t>under the Indian Act</w:t>
      </w:r>
      <w:r w:rsidR="00945F23" w:rsidRPr="00FB6378">
        <w:rPr>
          <w:rStyle w:val="ui-provider"/>
          <w:rFonts w:ascii="BC Sans" w:hAnsi="BC Sans"/>
          <w:sz w:val="20"/>
          <w:szCs w:val="20"/>
        </w:rPr>
        <w:t xml:space="preserve"> in B.C.</w:t>
      </w:r>
      <w:r w:rsidRPr="00FB6378">
        <w:rPr>
          <w:rStyle w:val="ui-provider"/>
          <w:rFonts w:ascii="BC Sans" w:hAnsi="BC Sans"/>
          <w:sz w:val="20"/>
          <w:szCs w:val="20"/>
        </w:rPr>
        <w:t>, B.C. Modern Treaty Nations, and B.C. Self-Governing Nations are eligible.</w:t>
      </w:r>
      <w:r w:rsidR="00E41F9D" w:rsidRPr="00FB6378">
        <w:rPr>
          <w:rStyle w:val="ui-provider"/>
          <w:rFonts w:ascii="BC Sans" w:hAnsi="BC Sans"/>
          <w:sz w:val="20"/>
          <w:szCs w:val="20"/>
        </w:rPr>
        <w:br/>
      </w:r>
    </w:p>
    <w:p w14:paraId="56DF6A1D" w14:textId="77777777" w:rsidR="000E1D31" w:rsidRPr="00FB6378" w:rsidRDefault="000E1D31" w:rsidP="00947247">
      <w:pPr>
        <w:spacing w:after="0"/>
        <w:rPr>
          <w:rFonts w:ascii="BC Sans" w:hAnsi="BC Sans"/>
          <w:sz w:val="20"/>
          <w:szCs w:val="20"/>
        </w:rPr>
      </w:pPr>
    </w:p>
    <w:p w14:paraId="5619DAED" w14:textId="76FA6B10" w:rsidR="000A7C76" w:rsidRPr="00A37CD0" w:rsidRDefault="000A7C76" w:rsidP="00947247">
      <w:pPr>
        <w:pStyle w:val="Heading1"/>
        <w:spacing w:before="0" w:after="0"/>
        <w:rPr>
          <w:rFonts w:ascii="BC Sans" w:hAnsi="BC Sans"/>
          <w:sz w:val="28"/>
          <w:szCs w:val="28"/>
        </w:rPr>
      </w:pPr>
      <w:bookmarkStart w:id="37" w:name="_Toc163135950"/>
      <w:r w:rsidRPr="00A37CD0">
        <w:rPr>
          <w:rFonts w:ascii="BC Sans" w:hAnsi="BC Sans"/>
          <w:sz w:val="28"/>
          <w:szCs w:val="28"/>
        </w:rPr>
        <w:t>Other Questions</w:t>
      </w:r>
      <w:bookmarkEnd w:id="37"/>
    </w:p>
    <w:p w14:paraId="38F0A0B9" w14:textId="198D0358" w:rsidR="000A7C76" w:rsidRPr="00A37CD0" w:rsidRDefault="00D05625" w:rsidP="00947247">
      <w:pPr>
        <w:pStyle w:val="Heading3"/>
        <w:spacing w:after="0"/>
        <w:rPr>
          <w:rFonts w:ascii="BC Sans" w:hAnsi="BC Sans"/>
          <w:sz w:val="20"/>
          <w:szCs w:val="20"/>
        </w:rPr>
      </w:pPr>
      <w:bookmarkStart w:id="38" w:name="_Toc163135951"/>
      <w:r w:rsidRPr="00A37CD0">
        <w:rPr>
          <w:rFonts w:ascii="BC Sans" w:hAnsi="BC Sans"/>
          <w:sz w:val="20"/>
          <w:szCs w:val="20"/>
        </w:rPr>
        <w:t>Who can I contact if I have further questions</w:t>
      </w:r>
      <w:r w:rsidR="000A7C76" w:rsidRPr="00A37CD0">
        <w:rPr>
          <w:rFonts w:ascii="BC Sans" w:hAnsi="BC Sans"/>
          <w:sz w:val="20"/>
          <w:szCs w:val="20"/>
        </w:rPr>
        <w:t>?</w:t>
      </w:r>
      <w:bookmarkEnd w:id="38"/>
    </w:p>
    <w:p w14:paraId="6E1C7DFA" w14:textId="57746963" w:rsidR="000A7C76" w:rsidRPr="002C0B4A" w:rsidRDefault="000A7C76" w:rsidP="00947247">
      <w:pPr>
        <w:spacing w:after="0"/>
        <w:rPr>
          <w:rFonts w:ascii="BC Sans" w:hAnsi="BC Sans"/>
          <w:sz w:val="20"/>
          <w:szCs w:val="20"/>
        </w:rPr>
      </w:pPr>
      <w:r w:rsidRPr="00A37CD0">
        <w:rPr>
          <w:rFonts w:ascii="BC Sans" w:hAnsi="BC Sans"/>
          <w:sz w:val="20"/>
          <w:szCs w:val="20"/>
        </w:rPr>
        <w:t>For</w:t>
      </w:r>
      <w:r w:rsidR="00D05625" w:rsidRPr="00A37CD0">
        <w:rPr>
          <w:rFonts w:ascii="BC Sans" w:hAnsi="BC Sans"/>
          <w:sz w:val="20"/>
          <w:szCs w:val="20"/>
        </w:rPr>
        <w:t xml:space="preserve"> broad</w:t>
      </w:r>
      <w:r w:rsidRPr="00A37CD0">
        <w:rPr>
          <w:rFonts w:ascii="BC Sans" w:hAnsi="BC Sans"/>
          <w:sz w:val="20"/>
          <w:szCs w:val="20"/>
        </w:rPr>
        <w:t xml:space="preserve"> questions regarding the intent and establishment of the fund, please contact </w:t>
      </w:r>
      <w:hyperlink r:id="rId14" w:history="1">
        <w:r w:rsidRPr="00A37CD0">
          <w:rPr>
            <w:rStyle w:val="Hyperlink"/>
            <w:rFonts w:ascii="BC Sans" w:hAnsi="BC Sans"/>
            <w:sz w:val="20"/>
            <w:szCs w:val="20"/>
          </w:rPr>
          <w:t>declaration@gov.bc.ca</w:t>
        </w:r>
      </w:hyperlink>
      <w:r w:rsidRPr="00A37CD0">
        <w:rPr>
          <w:rFonts w:ascii="BC Sans" w:hAnsi="BC Sans"/>
          <w:sz w:val="20"/>
          <w:szCs w:val="20"/>
        </w:rPr>
        <w:t xml:space="preserve"> and put “DAEF” in the subject line. For </w:t>
      </w:r>
      <w:r w:rsidR="00D05625" w:rsidRPr="00A37CD0">
        <w:rPr>
          <w:rFonts w:ascii="BC Sans" w:hAnsi="BC Sans"/>
          <w:sz w:val="20"/>
          <w:szCs w:val="20"/>
        </w:rPr>
        <w:t xml:space="preserve">specific </w:t>
      </w:r>
      <w:r w:rsidRPr="00A37CD0">
        <w:rPr>
          <w:rFonts w:ascii="BC Sans" w:hAnsi="BC Sans"/>
          <w:sz w:val="20"/>
          <w:szCs w:val="20"/>
        </w:rPr>
        <w:t>questions regarding</w:t>
      </w:r>
      <w:r w:rsidR="00406E77" w:rsidRPr="00A37CD0">
        <w:rPr>
          <w:rFonts w:ascii="BC Sans" w:hAnsi="BC Sans"/>
          <w:sz w:val="20"/>
          <w:szCs w:val="20"/>
        </w:rPr>
        <w:t xml:space="preserve"> fund </w:t>
      </w:r>
      <w:r w:rsidR="002E3A69" w:rsidRPr="00A37CD0">
        <w:rPr>
          <w:rFonts w:ascii="BC Sans" w:hAnsi="BC Sans"/>
          <w:sz w:val="20"/>
          <w:szCs w:val="20"/>
        </w:rPr>
        <w:t>administration</w:t>
      </w:r>
      <w:r w:rsidR="00D05625" w:rsidRPr="00A37CD0">
        <w:rPr>
          <w:rFonts w:ascii="BC Sans" w:hAnsi="BC Sans"/>
          <w:sz w:val="20"/>
          <w:szCs w:val="20"/>
        </w:rPr>
        <w:t xml:space="preserve"> or eligibility</w:t>
      </w:r>
      <w:r w:rsidR="002E3A69" w:rsidRPr="00A37CD0">
        <w:rPr>
          <w:rFonts w:ascii="BC Sans" w:hAnsi="BC Sans"/>
          <w:sz w:val="20"/>
          <w:szCs w:val="20"/>
        </w:rPr>
        <w:t>, please contact</w:t>
      </w:r>
      <w:r w:rsidR="00D803A2" w:rsidRPr="00A37CD0">
        <w:rPr>
          <w:rFonts w:ascii="BC Sans" w:hAnsi="BC Sans"/>
          <w:sz w:val="20"/>
          <w:szCs w:val="20"/>
        </w:rPr>
        <w:t xml:space="preserve"> the NRT DAEF </w:t>
      </w:r>
      <w:r w:rsidR="00DD08CC" w:rsidRPr="00A37CD0">
        <w:rPr>
          <w:rFonts w:ascii="BC Sans" w:hAnsi="BC Sans"/>
          <w:sz w:val="20"/>
          <w:szCs w:val="20"/>
        </w:rPr>
        <w:t>p</w:t>
      </w:r>
      <w:r w:rsidR="00D803A2" w:rsidRPr="00A37CD0">
        <w:rPr>
          <w:rFonts w:ascii="BC Sans" w:hAnsi="BC Sans"/>
          <w:sz w:val="20"/>
          <w:szCs w:val="20"/>
        </w:rPr>
        <w:t xml:space="preserve">rogram </w:t>
      </w:r>
      <w:r w:rsidR="00DD08CC" w:rsidRPr="00A37CD0">
        <w:rPr>
          <w:rFonts w:ascii="BC Sans" w:hAnsi="BC Sans"/>
          <w:sz w:val="20"/>
          <w:szCs w:val="20"/>
        </w:rPr>
        <w:t>s</w:t>
      </w:r>
      <w:r w:rsidR="00D803A2" w:rsidRPr="00A37CD0">
        <w:rPr>
          <w:rFonts w:ascii="BC Sans" w:hAnsi="BC Sans"/>
          <w:sz w:val="20"/>
          <w:szCs w:val="20"/>
        </w:rPr>
        <w:t>taff at</w:t>
      </w:r>
      <w:r w:rsidR="002E3A69" w:rsidRPr="00A37CD0">
        <w:rPr>
          <w:rFonts w:ascii="BC Sans" w:hAnsi="BC Sans"/>
          <w:sz w:val="20"/>
          <w:szCs w:val="20"/>
        </w:rPr>
        <w:t xml:space="preserve"> </w:t>
      </w:r>
      <w:hyperlink r:id="rId15" w:history="1">
        <w:r w:rsidR="0059649C" w:rsidRPr="00A37CD0">
          <w:rPr>
            <w:rStyle w:val="Hyperlink"/>
            <w:rFonts w:ascii="BC Sans" w:hAnsi="BC Sans"/>
            <w:sz w:val="20"/>
            <w:szCs w:val="20"/>
          </w:rPr>
          <w:t>daef@nrtf.ca</w:t>
        </w:r>
      </w:hyperlink>
      <w:r w:rsidR="0059649C" w:rsidRPr="00A37CD0">
        <w:rPr>
          <w:rFonts w:ascii="BC Sans" w:hAnsi="BC Sans"/>
          <w:sz w:val="20"/>
          <w:szCs w:val="20"/>
        </w:rPr>
        <w:t xml:space="preserve">. </w:t>
      </w:r>
    </w:p>
    <w:sectPr w:rsidR="000A7C76" w:rsidRPr="002C0B4A">
      <w:headerReference w:type="even" r:id="rId16"/>
      <w:headerReference w:type="default" r:id="rId17"/>
      <w:footerReference w:type="default" r:id="rId18"/>
      <w:head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B3729" w14:textId="77777777" w:rsidR="00E9682D" w:rsidRDefault="00E9682D" w:rsidP="00CA0662">
      <w:pPr>
        <w:spacing w:after="0" w:line="240" w:lineRule="auto"/>
      </w:pPr>
      <w:r>
        <w:separator/>
      </w:r>
    </w:p>
  </w:endnote>
  <w:endnote w:type="continuationSeparator" w:id="0">
    <w:p w14:paraId="19C952C9" w14:textId="77777777" w:rsidR="00E9682D" w:rsidRDefault="00E9682D" w:rsidP="00CA0662">
      <w:pPr>
        <w:spacing w:after="0" w:line="240" w:lineRule="auto"/>
      </w:pPr>
      <w:r>
        <w:continuationSeparator/>
      </w:r>
    </w:p>
  </w:endnote>
  <w:endnote w:type="continuationNotice" w:id="1">
    <w:p w14:paraId="65D6EA64" w14:textId="77777777" w:rsidR="00E9682D" w:rsidRDefault="00E968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C Sans">
    <w:altName w:val="Gadugi"/>
    <w:charset w:val="00"/>
    <w:family w:val="auto"/>
    <w:pitch w:val="variable"/>
    <w:sig w:usb0="E00002FF" w:usb1="4000001B" w:usb2="08002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33401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763258" w14:textId="3E6073D0" w:rsidR="00E00E1F" w:rsidRDefault="00E00E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E0371A" w14:textId="77777777" w:rsidR="00CA0662" w:rsidRDefault="00CA06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1101B" w14:textId="77777777" w:rsidR="00E9682D" w:rsidRDefault="00E9682D" w:rsidP="00CA0662">
      <w:pPr>
        <w:spacing w:after="0" w:line="240" w:lineRule="auto"/>
      </w:pPr>
      <w:r>
        <w:separator/>
      </w:r>
    </w:p>
  </w:footnote>
  <w:footnote w:type="continuationSeparator" w:id="0">
    <w:p w14:paraId="15B2EF6A" w14:textId="77777777" w:rsidR="00E9682D" w:rsidRDefault="00E9682D" w:rsidP="00CA0662">
      <w:pPr>
        <w:spacing w:after="0" w:line="240" w:lineRule="auto"/>
      </w:pPr>
      <w:r>
        <w:continuationSeparator/>
      </w:r>
    </w:p>
  </w:footnote>
  <w:footnote w:type="continuationNotice" w:id="1">
    <w:p w14:paraId="2A387F7A" w14:textId="77777777" w:rsidR="00E9682D" w:rsidRDefault="00E968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C11FB" w14:textId="473398CE" w:rsidR="00CA0662" w:rsidRDefault="00CA0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9629E" w14:textId="2179F6BF" w:rsidR="00CA0662" w:rsidRDefault="00CA06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D0353" w14:textId="3927CEC1" w:rsidR="00CA0662" w:rsidRDefault="00CA06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D3E78"/>
    <w:multiLevelType w:val="hybridMultilevel"/>
    <w:tmpl w:val="78828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44400"/>
    <w:multiLevelType w:val="hybridMultilevel"/>
    <w:tmpl w:val="F904D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E3676"/>
    <w:multiLevelType w:val="hybridMultilevel"/>
    <w:tmpl w:val="3D08D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96AF3"/>
    <w:multiLevelType w:val="hybridMultilevel"/>
    <w:tmpl w:val="5F70C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B2C56"/>
    <w:multiLevelType w:val="hybridMultilevel"/>
    <w:tmpl w:val="311448E2"/>
    <w:lvl w:ilvl="0" w:tplc="8258048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B7A39"/>
    <w:multiLevelType w:val="hybridMultilevel"/>
    <w:tmpl w:val="47889E24"/>
    <w:lvl w:ilvl="0" w:tplc="D95E8D52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07AA2"/>
    <w:multiLevelType w:val="hybridMultilevel"/>
    <w:tmpl w:val="F3E070DE"/>
    <w:lvl w:ilvl="0" w:tplc="743467C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680DED"/>
    <w:multiLevelType w:val="hybridMultilevel"/>
    <w:tmpl w:val="FA3C5460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1B6D68B2"/>
    <w:multiLevelType w:val="hybridMultilevel"/>
    <w:tmpl w:val="F51001FE"/>
    <w:lvl w:ilvl="0" w:tplc="8258048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27542"/>
    <w:multiLevelType w:val="hybridMultilevel"/>
    <w:tmpl w:val="A43E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14C67E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37E73"/>
    <w:multiLevelType w:val="hybridMultilevel"/>
    <w:tmpl w:val="A4221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660B1"/>
    <w:multiLevelType w:val="hybridMultilevel"/>
    <w:tmpl w:val="70D4CF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C84830"/>
    <w:multiLevelType w:val="hybridMultilevel"/>
    <w:tmpl w:val="1D883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D7877"/>
    <w:multiLevelType w:val="multilevel"/>
    <w:tmpl w:val="614AB87C"/>
    <w:lvl w:ilvl="0">
      <w:start w:val="1"/>
      <w:numFmt w:val="decimal"/>
      <w:pStyle w:val="Heading1"/>
      <w:lvlText w:val="%1."/>
      <w:lvlJc w:val="left"/>
      <w:pPr>
        <w:ind w:left="5463" w:hanging="360"/>
      </w:pPr>
      <w:rPr>
        <w:rFonts w:hint="default"/>
        <w:b/>
      </w:rPr>
    </w:lvl>
    <w:lvl w:ilvl="1">
      <w:start w:val="1"/>
      <w:numFmt w:val="decimalZero"/>
      <w:pStyle w:val="Heading3"/>
      <w:lvlText w:val="%1.%2"/>
      <w:lvlJc w:val="left"/>
      <w:pPr>
        <w:ind w:left="567" w:hanging="567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338823E2"/>
    <w:multiLevelType w:val="hybridMultilevel"/>
    <w:tmpl w:val="5E5AFB8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D66CB"/>
    <w:multiLevelType w:val="hybridMultilevel"/>
    <w:tmpl w:val="89286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AB1285"/>
    <w:multiLevelType w:val="hybridMultilevel"/>
    <w:tmpl w:val="41326E80"/>
    <w:lvl w:ilvl="0" w:tplc="C4C66694">
      <w:start w:val="1"/>
      <w:numFmt w:val="decimal"/>
      <w:lvlText w:val="%1."/>
      <w:lvlJc w:val="left"/>
      <w:pPr>
        <w:ind w:left="1080" w:hanging="360"/>
      </w:pPr>
    </w:lvl>
    <w:lvl w:ilvl="1" w:tplc="A3B251C8">
      <w:start w:val="1"/>
      <w:numFmt w:val="decimal"/>
      <w:lvlText w:val="%2."/>
      <w:lvlJc w:val="left"/>
      <w:pPr>
        <w:ind w:left="1080" w:hanging="360"/>
      </w:pPr>
    </w:lvl>
    <w:lvl w:ilvl="2" w:tplc="DB644B20">
      <w:start w:val="1"/>
      <w:numFmt w:val="decimal"/>
      <w:lvlText w:val="%3."/>
      <w:lvlJc w:val="left"/>
      <w:pPr>
        <w:ind w:left="1080" w:hanging="360"/>
      </w:pPr>
    </w:lvl>
    <w:lvl w:ilvl="3" w:tplc="866A1D24">
      <w:start w:val="1"/>
      <w:numFmt w:val="decimal"/>
      <w:lvlText w:val="%4."/>
      <w:lvlJc w:val="left"/>
      <w:pPr>
        <w:ind w:left="1080" w:hanging="360"/>
      </w:pPr>
    </w:lvl>
    <w:lvl w:ilvl="4" w:tplc="73D05492">
      <w:start w:val="1"/>
      <w:numFmt w:val="decimal"/>
      <w:lvlText w:val="%5."/>
      <w:lvlJc w:val="left"/>
      <w:pPr>
        <w:ind w:left="1080" w:hanging="360"/>
      </w:pPr>
    </w:lvl>
    <w:lvl w:ilvl="5" w:tplc="C5B41B86">
      <w:start w:val="1"/>
      <w:numFmt w:val="decimal"/>
      <w:lvlText w:val="%6."/>
      <w:lvlJc w:val="left"/>
      <w:pPr>
        <w:ind w:left="1080" w:hanging="360"/>
      </w:pPr>
    </w:lvl>
    <w:lvl w:ilvl="6" w:tplc="6D98D412">
      <w:start w:val="1"/>
      <w:numFmt w:val="decimal"/>
      <w:lvlText w:val="%7."/>
      <w:lvlJc w:val="left"/>
      <w:pPr>
        <w:ind w:left="1080" w:hanging="360"/>
      </w:pPr>
    </w:lvl>
    <w:lvl w:ilvl="7" w:tplc="4C3A9BC4">
      <w:start w:val="1"/>
      <w:numFmt w:val="decimal"/>
      <w:lvlText w:val="%8."/>
      <w:lvlJc w:val="left"/>
      <w:pPr>
        <w:ind w:left="1080" w:hanging="360"/>
      </w:pPr>
    </w:lvl>
    <w:lvl w:ilvl="8" w:tplc="1E5E6BAA">
      <w:start w:val="1"/>
      <w:numFmt w:val="decimal"/>
      <w:lvlText w:val="%9."/>
      <w:lvlJc w:val="left"/>
      <w:pPr>
        <w:ind w:left="1080" w:hanging="360"/>
      </w:pPr>
    </w:lvl>
  </w:abstractNum>
  <w:abstractNum w:abstractNumId="17" w15:restartNumberingAfterBreak="0">
    <w:nsid w:val="520303C1"/>
    <w:multiLevelType w:val="hybridMultilevel"/>
    <w:tmpl w:val="51ACB7D4"/>
    <w:lvl w:ilvl="0" w:tplc="8258048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73BF4"/>
    <w:multiLevelType w:val="hybridMultilevel"/>
    <w:tmpl w:val="23C0CBC4"/>
    <w:lvl w:ilvl="0" w:tplc="D95E8D5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535284"/>
    <w:multiLevelType w:val="hybridMultilevel"/>
    <w:tmpl w:val="B2029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572D7"/>
    <w:multiLevelType w:val="hybridMultilevel"/>
    <w:tmpl w:val="1C4AB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C84E7B"/>
    <w:multiLevelType w:val="hybridMultilevel"/>
    <w:tmpl w:val="FA1834C0"/>
    <w:lvl w:ilvl="0" w:tplc="D95E8D52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A2FD9E"/>
    <w:multiLevelType w:val="hybridMultilevel"/>
    <w:tmpl w:val="FFFFFFFF"/>
    <w:lvl w:ilvl="0" w:tplc="76480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E7B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4C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C0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221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6B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617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D0C4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543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7382C"/>
    <w:multiLevelType w:val="hybridMultilevel"/>
    <w:tmpl w:val="AD82EC24"/>
    <w:lvl w:ilvl="0" w:tplc="8848B67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DD5062"/>
    <w:multiLevelType w:val="hybridMultilevel"/>
    <w:tmpl w:val="E35E1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73CD7"/>
    <w:multiLevelType w:val="hybridMultilevel"/>
    <w:tmpl w:val="08D2E0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4B26DA"/>
    <w:multiLevelType w:val="hybridMultilevel"/>
    <w:tmpl w:val="258276DA"/>
    <w:lvl w:ilvl="0" w:tplc="D95E8D52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20241">
    <w:abstractNumId w:val="8"/>
  </w:num>
  <w:num w:numId="2" w16cid:durableId="1554463038">
    <w:abstractNumId w:val="19"/>
  </w:num>
  <w:num w:numId="3" w16cid:durableId="1260022672">
    <w:abstractNumId w:val="9"/>
  </w:num>
  <w:num w:numId="4" w16cid:durableId="1373850296">
    <w:abstractNumId w:val="15"/>
  </w:num>
  <w:num w:numId="5" w16cid:durableId="1622030583">
    <w:abstractNumId w:val="10"/>
  </w:num>
  <w:num w:numId="6" w16cid:durableId="155266420">
    <w:abstractNumId w:val="22"/>
  </w:num>
  <w:num w:numId="7" w16cid:durableId="1606112586">
    <w:abstractNumId w:val="17"/>
  </w:num>
  <w:num w:numId="8" w16cid:durableId="2140099557">
    <w:abstractNumId w:val="24"/>
  </w:num>
  <w:num w:numId="9" w16cid:durableId="6246240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5328792">
    <w:abstractNumId w:val="23"/>
  </w:num>
  <w:num w:numId="11" w16cid:durableId="473913326">
    <w:abstractNumId w:val="2"/>
  </w:num>
  <w:num w:numId="12" w16cid:durableId="1707291898">
    <w:abstractNumId w:val="12"/>
  </w:num>
  <w:num w:numId="13" w16cid:durableId="384835843">
    <w:abstractNumId w:val="7"/>
  </w:num>
  <w:num w:numId="14" w16cid:durableId="1268460892">
    <w:abstractNumId w:val="25"/>
  </w:num>
  <w:num w:numId="15" w16cid:durableId="748581058">
    <w:abstractNumId w:val="6"/>
  </w:num>
  <w:num w:numId="16" w16cid:durableId="463810259">
    <w:abstractNumId w:val="0"/>
  </w:num>
  <w:num w:numId="17" w16cid:durableId="1790011442">
    <w:abstractNumId w:val="4"/>
  </w:num>
  <w:num w:numId="18" w16cid:durableId="1496918788">
    <w:abstractNumId w:val="26"/>
  </w:num>
  <w:num w:numId="19" w16cid:durableId="1159343110">
    <w:abstractNumId w:val="18"/>
  </w:num>
  <w:num w:numId="20" w16cid:durableId="1424253797">
    <w:abstractNumId w:val="21"/>
  </w:num>
  <w:num w:numId="21" w16cid:durableId="1003431157">
    <w:abstractNumId w:val="5"/>
  </w:num>
  <w:num w:numId="22" w16cid:durableId="866018641">
    <w:abstractNumId w:val="13"/>
  </w:num>
  <w:num w:numId="23" w16cid:durableId="87622152">
    <w:abstractNumId w:val="13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Zero"/>
        <w:pStyle w:val="Heading3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24" w16cid:durableId="562764963">
    <w:abstractNumId w:val="13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Zero"/>
        <w:pStyle w:val="Heading3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25" w16cid:durableId="1631011957">
    <w:abstractNumId w:val="3"/>
  </w:num>
  <w:num w:numId="26" w16cid:durableId="1224439405">
    <w:abstractNumId w:val="1"/>
  </w:num>
  <w:num w:numId="27" w16cid:durableId="1189565908">
    <w:abstractNumId w:val="20"/>
  </w:num>
  <w:num w:numId="28" w16cid:durableId="775055849">
    <w:abstractNumId w:val="11"/>
  </w:num>
  <w:num w:numId="29" w16cid:durableId="16643168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39"/>
    <w:rsid w:val="000124AC"/>
    <w:rsid w:val="00027668"/>
    <w:rsid w:val="0003143F"/>
    <w:rsid w:val="000338A3"/>
    <w:rsid w:val="00034F9F"/>
    <w:rsid w:val="0003511A"/>
    <w:rsid w:val="0006015F"/>
    <w:rsid w:val="00072F19"/>
    <w:rsid w:val="00073AA3"/>
    <w:rsid w:val="00085A58"/>
    <w:rsid w:val="00085C7C"/>
    <w:rsid w:val="00093B0F"/>
    <w:rsid w:val="000A0839"/>
    <w:rsid w:val="000A4F1F"/>
    <w:rsid w:val="000A7C76"/>
    <w:rsid w:val="000B3201"/>
    <w:rsid w:val="000C025A"/>
    <w:rsid w:val="000D5FCE"/>
    <w:rsid w:val="000E1D31"/>
    <w:rsid w:val="000F3B90"/>
    <w:rsid w:val="000F41AD"/>
    <w:rsid w:val="001041FA"/>
    <w:rsid w:val="00115AB2"/>
    <w:rsid w:val="00126A5F"/>
    <w:rsid w:val="001352B6"/>
    <w:rsid w:val="00137394"/>
    <w:rsid w:val="00142916"/>
    <w:rsid w:val="001447F7"/>
    <w:rsid w:val="00151ED3"/>
    <w:rsid w:val="0015476C"/>
    <w:rsid w:val="00170D5A"/>
    <w:rsid w:val="00181F24"/>
    <w:rsid w:val="001A3944"/>
    <w:rsid w:val="001A4C19"/>
    <w:rsid w:val="001A7B5D"/>
    <w:rsid w:val="001C1DD4"/>
    <w:rsid w:val="001C4148"/>
    <w:rsid w:val="001C4185"/>
    <w:rsid w:val="001E4C8B"/>
    <w:rsid w:val="00200AB2"/>
    <w:rsid w:val="00204853"/>
    <w:rsid w:val="002220D4"/>
    <w:rsid w:val="00244915"/>
    <w:rsid w:val="00251789"/>
    <w:rsid w:val="0025652E"/>
    <w:rsid w:val="0026594B"/>
    <w:rsid w:val="002665D8"/>
    <w:rsid w:val="00276D2D"/>
    <w:rsid w:val="00287C0A"/>
    <w:rsid w:val="00291A35"/>
    <w:rsid w:val="002A7597"/>
    <w:rsid w:val="002A76E1"/>
    <w:rsid w:val="002C0B4A"/>
    <w:rsid w:val="002E3A69"/>
    <w:rsid w:val="002E7C9B"/>
    <w:rsid w:val="002F2918"/>
    <w:rsid w:val="00303BB0"/>
    <w:rsid w:val="00306528"/>
    <w:rsid w:val="00317E18"/>
    <w:rsid w:val="0032464B"/>
    <w:rsid w:val="003376C5"/>
    <w:rsid w:val="00343CC8"/>
    <w:rsid w:val="00347AE3"/>
    <w:rsid w:val="00365293"/>
    <w:rsid w:val="0037225E"/>
    <w:rsid w:val="003755B3"/>
    <w:rsid w:val="0038393C"/>
    <w:rsid w:val="00384188"/>
    <w:rsid w:val="003921B0"/>
    <w:rsid w:val="00392E2C"/>
    <w:rsid w:val="00396D1E"/>
    <w:rsid w:val="003B27D2"/>
    <w:rsid w:val="003B603A"/>
    <w:rsid w:val="003B72E5"/>
    <w:rsid w:val="003D453D"/>
    <w:rsid w:val="003E4C76"/>
    <w:rsid w:val="003F2F2B"/>
    <w:rsid w:val="003F4FCC"/>
    <w:rsid w:val="00404892"/>
    <w:rsid w:val="00404C77"/>
    <w:rsid w:val="00406E77"/>
    <w:rsid w:val="00407026"/>
    <w:rsid w:val="00424BD8"/>
    <w:rsid w:val="00430424"/>
    <w:rsid w:val="004307EE"/>
    <w:rsid w:val="004411AB"/>
    <w:rsid w:val="0044799A"/>
    <w:rsid w:val="00457804"/>
    <w:rsid w:val="00474824"/>
    <w:rsid w:val="00474FD3"/>
    <w:rsid w:val="00475B80"/>
    <w:rsid w:val="00492E48"/>
    <w:rsid w:val="004B5835"/>
    <w:rsid w:val="004B7802"/>
    <w:rsid w:val="004D436F"/>
    <w:rsid w:val="004D56CF"/>
    <w:rsid w:val="004E2F74"/>
    <w:rsid w:val="004E3038"/>
    <w:rsid w:val="00504CF7"/>
    <w:rsid w:val="005315A6"/>
    <w:rsid w:val="00537B3D"/>
    <w:rsid w:val="00562B6F"/>
    <w:rsid w:val="005653FB"/>
    <w:rsid w:val="00566CF4"/>
    <w:rsid w:val="005711C4"/>
    <w:rsid w:val="00595D8F"/>
    <w:rsid w:val="0059649C"/>
    <w:rsid w:val="005A5FA4"/>
    <w:rsid w:val="005A6720"/>
    <w:rsid w:val="005B5FB4"/>
    <w:rsid w:val="005C30DF"/>
    <w:rsid w:val="005D2422"/>
    <w:rsid w:val="005D2600"/>
    <w:rsid w:val="005F673C"/>
    <w:rsid w:val="00610378"/>
    <w:rsid w:val="00615036"/>
    <w:rsid w:val="006318C1"/>
    <w:rsid w:val="00641579"/>
    <w:rsid w:val="0064257C"/>
    <w:rsid w:val="006475F1"/>
    <w:rsid w:val="00653844"/>
    <w:rsid w:val="00656414"/>
    <w:rsid w:val="00656C32"/>
    <w:rsid w:val="00675370"/>
    <w:rsid w:val="00675F7C"/>
    <w:rsid w:val="00677022"/>
    <w:rsid w:val="00694076"/>
    <w:rsid w:val="006B0A8F"/>
    <w:rsid w:val="006B4AAE"/>
    <w:rsid w:val="006D449F"/>
    <w:rsid w:val="006E567C"/>
    <w:rsid w:val="007354A7"/>
    <w:rsid w:val="007402D8"/>
    <w:rsid w:val="00740953"/>
    <w:rsid w:val="00752495"/>
    <w:rsid w:val="00766CB4"/>
    <w:rsid w:val="00774E81"/>
    <w:rsid w:val="00783028"/>
    <w:rsid w:val="00795F0D"/>
    <w:rsid w:val="00797800"/>
    <w:rsid w:val="007A1598"/>
    <w:rsid w:val="007C3AF6"/>
    <w:rsid w:val="007D6C45"/>
    <w:rsid w:val="007F1D96"/>
    <w:rsid w:val="007F7C94"/>
    <w:rsid w:val="00801DC7"/>
    <w:rsid w:val="0080360E"/>
    <w:rsid w:val="008054A2"/>
    <w:rsid w:val="00811BAC"/>
    <w:rsid w:val="0081658A"/>
    <w:rsid w:val="00826603"/>
    <w:rsid w:val="00837E4E"/>
    <w:rsid w:val="00841822"/>
    <w:rsid w:val="008461DF"/>
    <w:rsid w:val="00853FA9"/>
    <w:rsid w:val="008611CA"/>
    <w:rsid w:val="00866AB9"/>
    <w:rsid w:val="00873B96"/>
    <w:rsid w:val="008744BE"/>
    <w:rsid w:val="00875DB6"/>
    <w:rsid w:val="00882BA7"/>
    <w:rsid w:val="00890D3F"/>
    <w:rsid w:val="008947A0"/>
    <w:rsid w:val="008963E9"/>
    <w:rsid w:val="00896551"/>
    <w:rsid w:val="008C2051"/>
    <w:rsid w:val="008C5D02"/>
    <w:rsid w:val="008D2508"/>
    <w:rsid w:val="008D6951"/>
    <w:rsid w:val="008E69E3"/>
    <w:rsid w:val="008F1F69"/>
    <w:rsid w:val="009014E0"/>
    <w:rsid w:val="00903810"/>
    <w:rsid w:val="0091143F"/>
    <w:rsid w:val="00920499"/>
    <w:rsid w:val="0092053B"/>
    <w:rsid w:val="00927BD9"/>
    <w:rsid w:val="009449F2"/>
    <w:rsid w:val="00944AF3"/>
    <w:rsid w:val="00945F23"/>
    <w:rsid w:val="00947247"/>
    <w:rsid w:val="00947543"/>
    <w:rsid w:val="009558AC"/>
    <w:rsid w:val="00961152"/>
    <w:rsid w:val="00982514"/>
    <w:rsid w:val="009873F3"/>
    <w:rsid w:val="009943BA"/>
    <w:rsid w:val="009946EC"/>
    <w:rsid w:val="00997618"/>
    <w:rsid w:val="009A1556"/>
    <w:rsid w:val="009A4C59"/>
    <w:rsid w:val="009A53BB"/>
    <w:rsid w:val="009B4540"/>
    <w:rsid w:val="009C1F63"/>
    <w:rsid w:val="009D0F1F"/>
    <w:rsid w:val="009E1A14"/>
    <w:rsid w:val="009E43D4"/>
    <w:rsid w:val="009F0928"/>
    <w:rsid w:val="009F1359"/>
    <w:rsid w:val="00A05AB4"/>
    <w:rsid w:val="00A15C6B"/>
    <w:rsid w:val="00A173AC"/>
    <w:rsid w:val="00A21786"/>
    <w:rsid w:val="00A21F74"/>
    <w:rsid w:val="00A37CD0"/>
    <w:rsid w:val="00A5066E"/>
    <w:rsid w:val="00A512A8"/>
    <w:rsid w:val="00A70C38"/>
    <w:rsid w:val="00A876EF"/>
    <w:rsid w:val="00A93227"/>
    <w:rsid w:val="00A9538F"/>
    <w:rsid w:val="00AA18AA"/>
    <w:rsid w:val="00AA2BD4"/>
    <w:rsid w:val="00AA3207"/>
    <w:rsid w:val="00AA4D62"/>
    <w:rsid w:val="00AB104E"/>
    <w:rsid w:val="00AB4AC6"/>
    <w:rsid w:val="00AB76E2"/>
    <w:rsid w:val="00AC13A0"/>
    <w:rsid w:val="00AC6D03"/>
    <w:rsid w:val="00AD47FD"/>
    <w:rsid w:val="00AE37CF"/>
    <w:rsid w:val="00AE3ABE"/>
    <w:rsid w:val="00B21027"/>
    <w:rsid w:val="00B37948"/>
    <w:rsid w:val="00B41F11"/>
    <w:rsid w:val="00B45308"/>
    <w:rsid w:val="00B46ED0"/>
    <w:rsid w:val="00B4715E"/>
    <w:rsid w:val="00B52646"/>
    <w:rsid w:val="00B5312F"/>
    <w:rsid w:val="00B60B4D"/>
    <w:rsid w:val="00B64D51"/>
    <w:rsid w:val="00B65406"/>
    <w:rsid w:val="00B657A2"/>
    <w:rsid w:val="00B67DB4"/>
    <w:rsid w:val="00B71BB6"/>
    <w:rsid w:val="00B8098C"/>
    <w:rsid w:val="00B83F39"/>
    <w:rsid w:val="00B841A9"/>
    <w:rsid w:val="00B863C0"/>
    <w:rsid w:val="00B9422E"/>
    <w:rsid w:val="00BB7440"/>
    <w:rsid w:val="00BB7DF3"/>
    <w:rsid w:val="00BC1EE9"/>
    <w:rsid w:val="00BD73C9"/>
    <w:rsid w:val="00BF5271"/>
    <w:rsid w:val="00C12E1C"/>
    <w:rsid w:val="00C3187E"/>
    <w:rsid w:val="00C46AAD"/>
    <w:rsid w:val="00C56AE6"/>
    <w:rsid w:val="00C71B5B"/>
    <w:rsid w:val="00C747A9"/>
    <w:rsid w:val="00C83EEC"/>
    <w:rsid w:val="00C84ADE"/>
    <w:rsid w:val="00C85858"/>
    <w:rsid w:val="00C87160"/>
    <w:rsid w:val="00CA0662"/>
    <w:rsid w:val="00CB3AD8"/>
    <w:rsid w:val="00CE0DCC"/>
    <w:rsid w:val="00CF39A8"/>
    <w:rsid w:val="00CF73B1"/>
    <w:rsid w:val="00CF76C5"/>
    <w:rsid w:val="00CF7A15"/>
    <w:rsid w:val="00D00822"/>
    <w:rsid w:val="00D05625"/>
    <w:rsid w:val="00D25039"/>
    <w:rsid w:val="00D428C4"/>
    <w:rsid w:val="00D44468"/>
    <w:rsid w:val="00D5134A"/>
    <w:rsid w:val="00D61ADD"/>
    <w:rsid w:val="00D65DE5"/>
    <w:rsid w:val="00D803A2"/>
    <w:rsid w:val="00D80FB6"/>
    <w:rsid w:val="00D848B1"/>
    <w:rsid w:val="00D9315E"/>
    <w:rsid w:val="00D96A73"/>
    <w:rsid w:val="00DA34D3"/>
    <w:rsid w:val="00DA4AA7"/>
    <w:rsid w:val="00DB0E95"/>
    <w:rsid w:val="00DB135C"/>
    <w:rsid w:val="00DB2E32"/>
    <w:rsid w:val="00DC193E"/>
    <w:rsid w:val="00DC65D0"/>
    <w:rsid w:val="00DD08CC"/>
    <w:rsid w:val="00DD2911"/>
    <w:rsid w:val="00E00E1F"/>
    <w:rsid w:val="00E169CE"/>
    <w:rsid w:val="00E31068"/>
    <w:rsid w:val="00E3214E"/>
    <w:rsid w:val="00E36D34"/>
    <w:rsid w:val="00E41F9D"/>
    <w:rsid w:val="00E427A9"/>
    <w:rsid w:val="00E46953"/>
    <w:rsid w:val="00E562A6"/>
    <w:rsid w:val="00E600D5"/>
    <w:rsid w:val="00E63D0F"/>
    <w:rsid w:val="00E63FF5"/>
    <w:rsid w:val="00E64E56"/>
    <w:rsid w:val="00E845F4"/>
    <w:rsid w:val="00E87F92"/>
    <w:rsid w:val="00E926C9"/>
    <w:rsid w:val="00E9433A"/>
    <w:rsid w:val="00E9682D"/>
    <w:rsid w:val="00EB207A"/>
    <w:rsid w:val="00EB53E4"/>
    <w:rsid w:val="00ED54DC"/>
    <w:rsid w:val="00EE0BC8"/>
    <w:rsid w:val="00EE264C"/>
    <w:rsid w:val="00EE54E1"/>
    <w:rsid w:val="00EE7F07"/>
    <w:rsid w:val="00EF1B12"/>
    <w:rsid w:val="00F115F7"/>
    <w:rsid w:val="00F2011C"/>
    <w:rsid w:val="00F268E8"/>
    <w:rsid w:val="00F315FF"/>
    <w:rsid w:val="00F361F2"/>
    <w:rsid w:val="00F40848"/>
    <w:rsid w:val="00F413F7"/>
    <w:rsid w:val="00F50C62"/>
    <w:rsid w:val="00F6478F"/>
    <w:rsid w:val="00F72325"/>
    <w:rsid w:val="00F82A10"/>
    <w:rsid w:val="00F965A1"/>
    <w:rsid w:val="00F96A20"/>
    <w:rsid w:val="00FA578B"/>
    <w:rsid w:val="00FB55C2"/>
    <w:rsid w:val="00FB5FEE"/>
    <w:rsid w:val="00FB6378"/>
    <w:rsid w:val="00FC5E34"/>
    <w:rsid w:val="00FD09E8"/>
    <w:rsid w:val="00FD1510"/>
    <w:rsid w:val="00FE0AB3"/>
    <w:rsid w:val="00FE1224"/>
    <w:rsid w:val="00FE2528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61BD8"/>
  <w15:chartTrackingRefBased/>
  <w15:docId w15:val="{355C1860-C5FA-42CC-823F-1001AF2A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8C1"/>
    <w:pPr>
      <w:keepNext/>
      <w:keepLines/>
      <w:numPr>
        <w:numId w:val="22"/>
      </w:numPr>
      <w:spacing w:before="240" w:after="240"/>
      <w:ind w:left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F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475B80"/>
    <w:pPr>
      <w:numPr>
        <w:ilvl w:val="1"/>
        <w:numId w:val="22"/>
      </w:numPr>
      <w:outlineLvl w:val="2"/>
    </w:pPr>
    <w:rPr>
      <w:rFonts w:eastAsiaTheme="min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83F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073AA3"/>
    <w:rPr>
      <w:color w:val="0563C1"/>
      <w:u w:val="single"/>
    </w:rPr>
  </w:style>
  <w:style w:type="paragraph" w:styleId="ListParagraph">
    <w:name w:val="List Paragraph"/>
    <w:aliases w:val="BN 1,Paperitemletter,Dot pt,Liste 1,1st Level Bullet,Bullet List - spacing,F5 List Paragraph,List Paragraph Char Char Char,Indicator Text,Numbered Para 1,Bullet 1,Bullet Points,List Paragraph2,MAIN CONTENT,Normal numbered,List Paragraph1"/>
    <w:basedOn w:val="Normal"/>
    <w:link w:val="ListParagraphChar"/>
    <w:uiPriority w:val="34"/>
    <w:qFormat/>
    <w:rsid w:val="008D6951"/>
    <w:pPr>
      <w:ind w:left="720"/>
      <w:contextualSpacing/>
    </w:pPr>
  </w:style>
  <w:style w:type="character" w:customStyle="1" w:styleId="ui-provider">
    <w:name w:val="ui-provider"/>
    <w:basedOn w:val="DefaultParagraphFont"/>
    <w:rsid w:val="008D6951"/>
  </w:style>
  <w:style w:type="paragraph" w:customStyle="1" w:styleId="Default">
    <w:name w:val="Default"/>
    <w:rsid w:val="00AA18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A18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8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8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8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8AA"/>
    <w:rPr>
      <w:b/>
      <w:bCs/>
      <w:sz w:val="20"/>
      <w:szCs w:val="20"/>
    </w:rPr>
  </w:style>
  <w:style w:type="paragraph" w:styleId="NoSpacing">
    <w:name w:val="No Spacing"/>
    <w:uiPriority w:val="1"/>
    <w:qFormat/>
    <w:rsid w:val="00774E81"/>
    <w:pPr>
      <w:spacing w:after="0" w:line="240" w:lineRule="auto"/>
    </w:pPr>
  </w:style>
  <w:style w:type="paragraph" w:customStyle="1" w:styleId="xmsonospacing">
    <w:name w:val="x_msonospacing"/>
    <w:basedOn w:val="Normal"/>
    <w:rsid w:val="00774E81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74E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318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3F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755B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A0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662"/>
  </w:style>
  <w:style w:type="paragraph" w:styleId="Footer">
    <w:name w:val="footer"/>
    <w:basedOn w:val="Normal"/>
    <w:link w:val="FooterChar"/>
    <w:uiPriority w:val="99"/>
    <w:unhideWhenUsed/>
    <w:rsid w:val="00CA0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662"/>
  </w:style>
  <w:style w:type="character" w:customStyle="1" w:styleId="ListParagraphChar">
    <w:name w:val="List Paragraph Char"/>
    <w:aliases w:val="BN 1 Char,Paperitemletter Char,Dot pt Char,Liste 1 Char,1st Level Bullet Char,Bullet List - spacing Char,F5 List Paragraph Char,List Paragraph Char Char Char Char,Indicator Text Char,Numbered Para 1 Char,Bullet 1 Char"/>
    <w:basedOn w:val="DefaultParagraphFont"/>
    <w:link w:val="ListParagraph"/>
    <w:uiPriority w:val="34"/>
    <w:qFormat/>
    <w:rsid w:val="001C4148"/>
  </w:style>
  <w:style w:type="character" w:customStyle="1" w:styleId="Heading3Char">
    <w:name w:val="Heading 3 Char"/>
    <w:basedOn w:val="DefaultParagraphFont"/>
    <w:link w:val="Heading3"/>
    <w:uiPriority w:val="9"/>
    <w:rsid w:val="00475B80"/>
    <w:rPr>
      <w:rFonts w:eastAsiaTheme="minorEastAsia"/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FD09E8"/>
    <w:pPr>
      <w:numPr>
        <w:numId w:val="0"/>
      </w:numPr>
      <w:spacing w:after="0"/>
      <w:outlineLvl w:val="9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E1D31"/>
    <w:pPr>
      <w:tabs>
        <w:tab w:val="left" w:pos="440"/>
        <w:tab w:val="right" w:leader="dot" w:pos="9350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2011C"/>
    <w:pPr>
      <w:tabs>
        <w:tab w:val="left" w:pos="1100"/>
        <w:tab w:val="right" w:leader="dot" w:pos="9350"/>
      </w:tabs>
      <w:spacing w:after="100"/>
      <w:ind w:left="440"/>
    </w:pPr>
  </w:style>
  <w:style w:type="character" w:styleId="Mention">
    <w:name w:val="Mention"/>
    <w:basedOn w:val="DefaultParagraphFont"/>
    <w:uiPriority w:val="99"/>
    <w:unhideWhenUsed/>
    <w:rsid w:val="00677022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13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claration@gov.bc.ca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daef@nrtf.ca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ewrelationshiptrust.ca/apply-for-funding/declaration-act-engagement-fund-daef-2/declaration-act-engagement-fund-daef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aef@nrtf.ca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eclaration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6f9bf-0767-4696-a348-02f39c3c3dd6">
      <Terms xmlns="http://schemas.microsoft.com/office/infopath/2007/PartnerControls"/>
    </lcf76f155ced4ddcb4097134ff3c332f>
    <TaxCatchAll xmlns="5aa90d5e-1d26-4f92-8b5c-97f9a7db28a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C57E5791377468DE11CA72702E628" ma:contentTypeVersion="18" ma:contentTypeDescription="Create a new document." ma:contentTypeScope="" ma:versionID="bf31c915cb23fb916539f2904b6df2bd">
  <xsd:schema xmlns:xsd="http://www.w3.org/2001/XMLSchema" xmlns:xs="http://www.w3.org/2001/XMLSchema" xmlns:p="http://schemas.microsoft.com/office/2006/metadata/properties" xmlns:ns2="8e76f9bf-0767-4696-a348-02f39c3c3dd6" xmlns:ns3="5aa90d5e-1d26-4f92-8b5c-97f9a7db28a8" targetNamespace="http://schemas.microsoft.com/office/2006/metadata/properties" ma:root="true" ma:fieldsID="b2685f81a53ed8dd7dd501e43b1245fb" ns2:_="" ns3:_="">
    <xsd:import namespace="8e76f9bf-0767-4696-a348-02f39c3c3dd6"/>
    <xsd:import namespace="5aa90d5e-1d26-4f92-8b5c-97f9a7db2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6f9bf-0767-4696-a348-02f39c3c3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4d6f5c6-db5d-44a7-953e-7c8f872ec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90d5e-1d26-4f92-8b5c-97f9a7db28a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2cd2a23-e337-4b84-adf0-fc617f48b376}" ma:internalName="TaxCatchAll" ma:showField="CatchAllData" ma:web="5aa90d5e-1d26-4f92-8b5c-97f9a7db2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C44B6-A234-4299-9086-23110B4940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549A0-3E2B-491F-AB98-81232031E5A7}">
  <ds:schemaRefs>
    <ds:schemaRef ds:uri="http://schemas.microsoft.com/office/2006/metadata/properties"/>
    <ds:schemaRef ds:uri="http://schemas.microsoft.com/office/infopath/2007/PartnerControls"/>
    <ds:schemaRef ds:uri="6652cd86-fecf-4cb3-83f3-7678a290ce67"/>
    <ds:schemaRef ds:uri="6fe9af5a-ed8a-4244-928d-e56d06aad847"/>
    <ds:schemaRef ds:uri="8e76f9bf-0767-4696-a348-02f39c3c3dd6"/>
    <ds:schemaRef ds:uri="5aa90d5e-1d26-4f92-8b5c-97f9a7db28a8"/>
  </ds:schemaRefs>
</ds:datastoreItem>
</file>

<file path=customXml/itemProps3.xml><?xml version="1.0" encoding="utf-8"?>
<ds:datastoreItem xmlns:ds="http://schemas.openxmlformats.org/officeDocument/2006/customXml" ds:itemID="{0F717958-D61D-47F9-87A2-965A39952B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3574E9-029F-44BA-8B42-085E4448C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6f9bf-0767-4696-a348-02f39c3c3dd6"/>
    <ds:schemaRef ds:uri="5aa90d5e-1d26-4f92-8b5c-97f9a7db2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2500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Cameron, Sadie IRR:EX</dc:creator>
  <cp:keywords/>
  <dc:description/>
  <cp:lastModifiedBy>Matt Cook-Contois</cp:lastModifiedBy>
  <cp:revision>3</cp:revision>
  <cp:lastPrinted>2024-01-04T17:20:00Z</cp:lastPrinted>
  <dcterms:created xsi:type="dcterms:W3CDTF">2024-04-05T22:10:00Z</dcterms:created>
  <dcterms:modified xsi:type="dcterms:W3CDTF">2024-07-04T17:55:00Z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0x0101006DEC57E5791377468DE11CA72702E628</vt:lpwstr>
  </property>
  <property fmtid="{D5CDD505-2E9C-101B-9397-08002B2CF9AE}" pid="3" name="MediaServiceImageTags">
    <vt:lpwstr/>
  </property>
</Properties>
</file>